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84" w:rsidRPr="008F7733" w:rsidRDefault="00CE2B84" w:rsidP="00CE2B84">
      <w:pPr>
        <w:spacing w:line="400" w:lineRule="exact"/>
        <w:rPr>
          <w:rFonts w:ascii="Arial" w:eastAsia="標楷體" w:hAnsi="Arial" w:cs="Arial"/>
        </w:rPr>
      </w:pPr>
      <w:r w:rsidRPr="008F7733">
        <w:rPr>
          <w:rFonts w:ascii="Arial" w:eastAsia="標楷體" w:hAnsi="Arial" w:cs="Arial"/>
        </w:rPr>
        <w:t>【新聞附件】</w:t>
      </w:r>
    </w:p>
    <w:p w:rsidR="00CE2B84" w:rsidRPr="008F7733" w:rsidRDefault="002F5491" w:rsidP="00B9259A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8F7733">
        <w:rPr>
          <w:rFonts w:ascii="Arial" w:eastAsia="標楷體" w:hAnsi="Arial" w:cs="Arial"/>
          <w:b/>
          <w:sz w:val="36"/>
        </w:rPr>
        <w:t>中華電信</w:t>
      </w:r>
      <w:r w:rsidR="00054092" w:rsidRPr="00054092">
        <w:rPr>
          <w:rFonts w:ascii="Arial" w:eastAsia="標楷體" w:hAnsi="Arial" w:cs="Arial"/>
          <w:b/>
          <w:sz w:val="36"/>
        </w:rPr>
        <w:t>Samsung Galaxy A80</w:t>
      </w:r>
      <w:r w:rsidR="00054092" w:rsidRPr="00054092">
        <w:rPr>
          <w:rFonts w:ascii="Arial" w:eastAsia="標楷體" w:hAnsi="Arial" w:cs="Arial" w:hint="eastAsia"/>
          <w:b/>
          <w:sz w:val="36"/>
        </w:rPr>
        <w:t>購機</w:t>
      </w:r>
      <w:r w:rsidR="00FA48EF" w:rsidRPr="00FA48EF">
        <w:rPr>
          <w:rFonts w:ascii="Arial" w:eastAsia="標楷體" w:hAnsi="Arial" w:cs="Arial" w:hint="eastAsia"/>
          <w:b/>
          <w:sz w:val="36"/>
        </w:rPr>
        <w:t>方案</w:t>
      </w:r>
    </w:p>
    <w:p w:rsidR="00702C85" w:rsidRPr="00702C85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活動時間：自即日起至</w:t>
      </w:r>
      <w:r w:rsidRPr="00CE6EE2">
        <w:rPr>
          <w:rFonts w:ascii="Arial" w:eastAsia="標楷體" w:hAnsi="Arial" w:cs="Arial" w:hint="eastAsia"/>
          <w:sz w:val="22"/>
          <w:szCs w:val="22"/>
        </w:rPr>
        <w:t>108</w:t>
      </w:r>
      <w:r w:rsidRPr="00CE6EE2">
        <w:rPr>
          <w:rFonts w:ascii="Arial" w:eastAsia="標楷體" w:hAnsi="Arial" w:cs="Arial" w:hint="eastAsia"/>
          <w:sz w:val="22"/>
          <w:szCs w:val="22"/>
        </w:rPr>
        <w:t>年</w:t>
      </w:r>
      <w:r w:rsidR="00FA48EF" w:rsidRPr="00CE6EE2">
        <w:rPr>
          <w:rFonts w:ascii="Arial" w:eastAsia="標楷體" w:hAnsi="Arial" w:cs="Arial" w:hint="eastAsia"/>
          <w:sz w:val="22"/>
          <w:szCs w:val="22"/>
        </w:rPr>
        <w:t>9</w:t>
      </w:r>
      <w:r w:rsidRPr="00CE6EE2">
        <w:rPr>
          <w:rFonts w:ascii="Arial" w:eastAsia="標楷體" w:hAnsi="Arial" w:cs="Arial" w:hint="eastAsia"/>
          <w:sz w:val="22"/>
          <w:szCs w:val="22"/>
        </w:rPr>
        <w:t>月</w:t>
      </w:r>
      <w:r w:rsidRPr="00CE6EE2">
        <w:rPr>
          <w:rFonts w:ascii="Arial" w:eastAsia="標楷體" w:hAnsi="Arial" w:cs="Arial" w:hint="eastAsia"/>
          <w:sz w:val="22"/>
          <w:szCs w:val="22"/>
        </w:rPr>
        <w:t>30</w:t>
      </w:r>
      <w:r w:rsidRPr="00CE6EE2">
        <w:rPr>
          <w:rFonts w:ascii="Arial" w:eastAsia="標楷體" w:hAnsi="Arial" w:cs="Arial" w:hint="eastAsia"/>
          <w:sz w:val="22"/>
          <w:szCs w:val="22"/>
        </w:rPr>
        <w:t>日</w:t>
      </w:r>
      <w:proofErr w:type="gramStart"/>
      <w:r w:rsidRPr="00CE6EE2">
        <w:rPr>
          <w:rFonts w:ascii="Arial" w:eastAsia="標楷體" w:hAnsi="Arial" w:cs="Arial" w:hint="eastAsia"/>
          <w:sz w:val="22"/>
          <w:szCs w:val="22"/>
        </w:rPr>
        <w:t>止</w:t>
      </w:r>
      <w:proofErr w:type="gramEnd"/>
    </w:p>
    <w:p w:rsidR="00702C85" w:rsidRPr="00702C85" w:rsidRDefault="00702C85" w:rsidP="00702C85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申辦地點：中華電信各地營業窗口及特約服務中心</w:t>
      </w:r>
    </w:p>
    <w:p w:rsidR="00FA48EF" w:rsidRPr="00FA48EF" w:rsidRDefault="00CE2B84" w:rsidP="00FA48EF">
      <w:pPr>
        <w:pStyle w:val="a3"/>
        <w:numPr>
          <w:ilvl w:val="0"/>
          <w:numId w:val="2"/>
        </w:numPr>
        <w:spacing w:line="400" w:lineRule="exact"/>
        <w:ind w:leftChars="0"/>
        <w:rPr>
          <w:rFonts w:ascii="Arial" w:eastAsia="標楷體" w:hAnsi="Arial" w:cs="Arial"/>
          <w:sz w:val="22"/>
          <w:szCs w:val="22"/>
        </w:rPr>
      </w:pPr>
      <w:r w:rsidRPr="00F97B4B">
        <w:rPr>
          <w:rFonts w:ascii="Arial" w:eastAsia="標楷體" w:hAnsi="Arial" w:cs="Arial"/>
          <w:sz w:val="22"/>
          <w:szCs w:val="22"/>
        </w:rPr>
        <w:t>適用對象：</w:t>
      </w:r>
      <w:r w:rsidR="005A0A79" w:rsidRPr="00F97B4B">
        <w:rPr>
          <w:rFonts w:ascii="Arial" w:eastAsia="標楷體" w:hAnsi="Arial" w:cs="Arial"/>
          <w:sz w:val="22"/>
          <w:szCs w:val="22"/>
        </w:rPr>
        <w:t>新申租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門號、</w:t>
      </w:r>
      <w:proofErr w:type="gramStart"/>
      <w:r w:rsidR="005A0A79" w:rsidRPr="00F97B4B">
        <w:rPr>
          <w:rFonts w:ascii="Arial" w:eastAsia="標楷體" w:hAnsi="Arial" w:cs="Arial"/>
          <w:sz w:val="22"/>
          <w:szCs w:val="22"/>
        </w:rPr>
        <w:t>攜碼移</w:t>
      </w:r>
      <w:proofErr w:type="gramEnd"/>
      <w:r w:rsidR="005A0A79" w:rsidRPr="00F97B4B">
        <w:rPr>
          <w:rFonts w:ascii="Arial" w:eastAsia="標楷體" w:hAnsi="Arial" w:cs="Arial"/>
          <w:sz w:val="22"/>
          <w:szCs w:val="22"/>
        </w:rPr>
        <w:t>入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成功、符合續約條件或無租約之中華電</w:t>
      </w:r>
      <w:r w:rsidR="005A0A79" w:rsidRPr="00F97B4B">
        <w:rPr>
          <w:rFonts w:ascii="Arial" w:eastAsia="標楷體" w:hAnsi="Arial" w:cs="Arial"/>
          <w:sz w:val="22"/>
          <w:szCs w:val="22"/>
        </w:rPr>
        <w:t xml:space="preserve">4G </w:t>
      </w:r>
      <w:r w:rsidR="005A0A79" w:rsidRPr="00F97B4B">
        <w:rPr>
          <w:rFonts w:ascii="Arial" w:eastAsia="標楷體" w:hAnsi="Arial" w:cs="Arial"/>
          <w:sz w:val="22"/>
          <w:szCs w:val="22"/>
        </w:rPr>
        <w:t>客戶</w:t>
      </w:r>
      <w:r w:rsidR="00094CEA" w:rsidRPr="00F97B4B">
        <w:rPr>
          <w:rFonts w:ascii="Arial" w:eastAsia="標楷體" w:hAnsi="Arial" w:cs="Arial" w:hint="eastAsia"/>
          <w:sz w:val="22"/>
          <w:szCs w:val="22"/>
        </w:rPr>
        <w:t>。</w:t>
      </w:r>
    </w:p>
    <w:p w:rsidR="005A1409" w:rsidRPr="00563395" w:rsidRDefault="005A1409" w:rsidP="00FA48EF">
      <w:pPr>
        <w:spacing w:beforeLines="100" w:before="360" w:line="24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8F7733">
        <w:rPr>
          <w:rFonts w:ascii="Arial" w:eastAsia="標楷體" w:hAnsi="Arial" w:cs="Arial"/>
          <w:b/>
          <w:sz w:val="32"/>
          <w:szCs w:val="32"/>
        </w:rPr>
        <w:t>中</w:t>
      </w:r>
      <w:r w:rsidRPr="00563395">
        <w:rPr>
          <w:rFonts w:ascii="Arial" w:eastAsia="標楷體" w:hAnsi="Arial" w:cs="Arial"/>
          <w:b/>
          <w:sz w:val="32"/>
          <w:szCs w:val="32"/>
        </w:rPr>
        <w:t>華電信</w:t>
      </w:r>
      <w:r w:rsidR="00054092" w:rsidRPr="00054092">
        <w:rPr>
          <w:rFonts w:ascii="Arial" w:eastAsia="標楷體" w:hAnsi="Arial" w:cs="Arial"/>
          <w:b/>
          <w:sz w:val="32"/>
          <w:szCs w:val="32"/>
        </w:rPr>
        <w:t>Samsung Galaxy A80</w:t>
      </w:r>
      <w:r w:rsidR="00FA48EF" w:rsidRPr="00563395">
        <w:rPr>
          <w:rFonts w:ascii="Arial" w:eastAsia="標楷體" w:hAnsi="Arial" w:cs="Arial" w:hint="eastAsia"/>
          <w:b/>
          <w:sz w:val="32"/>
          <w:szCs w:val="32"/>
        </w:rPr>
        <w:t>大</w:t>
      </w:r>
      <w:r w:rsidR="00FA48EF" w:rsidRPr="00563395">
        <w:rPr>
          <w:rFonts w:ascii="Arial" w:eastAsia="標楷體" w:hAnsi="Arial" w:cs="Arial" w:hint="eastAsia"/>
          <w:b/>
          <w:sz w:val="32"/>
          <w:szCs w:val="32"/>
        </w:rPr>
        <w:t>4G</w:t>
      </w:r>
      <w:r w:rsidR="00FA48EF" w:rsidRPr="00563395">
        <w:rPr>
          <w:rFonts w:ascii="Arial" w:eastAsia="標楷體" w:hAnsi="Arial" w:cs="Arial" w:hint="eastAsia"/>
          <w:b/>
          <w:sz w:val="32"/>
          <w:szCs w:val="32"/>
        </w:rPr>
        <w:t>購機方案</w:t>
      </w:r>
    </w:p>
    <w:tbl>
      <w:tblPr>
        <w:tblStyle w:val="a5"/>
        <w:tblW w:w="140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87"/>
        <w:gridCol w:w="16"/>
        <w:gridCol w:w="1207"/>
        <w:gridCol w:w="1134"/>
        <w:gridCol w:w="1001"/>
        <w:gridCol w:w="967"/>
        <w:gridCol w:w="10"/>
        <w:gridCol w:w="983"/>
        <w:gridCol w:w="9"/>
        <w:gridCol w:w="992"/>
        <w:gridCol w:w="155"/>
        <w:gridCol w:w="837"/>
        <w:gridCol w:w="7"/>
        <w:gridCol w:w="195"/>
        <w:gridCol w:w="887"/>
        <w:gridCol w:w="45"/>
        <w:gridCol w:w="107"/>
        <w:gridCol w:w="916"/>
        <w:gridCol w:w="22"/>
        <w:gridCol w:w="101"/>
        <w:gridCol w:w="981"/>
        <w:gridCol w:w="7"/>
        <w:gridCol w:w="51"/>
        <w:gridCol w:w="1057"/>
      </w:tblGrid>
      <w:tr w:rsidR="006D4E48" w:rsidRPr="00E06E2F" w:rsidTr="00CE6EE2">
        <w:trPr>
          <w:trHeight w:val="453"/>
          <w:jc w:val="center"/>
        </w:trPr>
        <w:tc>
          <w:tcPr>
            <w:tcW w:w="3539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E06E2F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A48E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A48E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A48E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599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A48E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11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E06E2F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999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1,199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1,399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1,599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1,799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D4E48" w:rsidRPr="00E06E2F" w:rsidRDefault="006D4E48" w:rsidP="00F378B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2,699</w:t>
            </w:r>
          </w:p>
        </w:tc>
      </w:tr>
      <w:tr w:rsidR="00165677" w:rsidRPr="00E06E2F" w:rsidTr="00CE6EE2">
        <w:trPr>
          <w:trHeight w:val="453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165677" w:rsidRPr="002337D3" w:rsidRDefault="00165677" w:rsidP="00165677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購機優惠</w:t>
            </w:r>
          </w:p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2337D3">
              <w:rPr>
                <w:rFonts w:ascii="Arial" w:eastAsia="標楷體" w:hAnsi="Arial" w:cs="Arial"/>
                <w:bCs/>
                <w:sz w:val="20"/>
              </w:rPr>
              <w:t>(</w:t>
            </w:r>
            <w:r w:rsidRPr="002337D3">
              <w:rPr>
                <w:rFonts w:ascii="Arial" w:eastAsia="標楷體" w:hAnsi="Arial" w:cs="Arial" w:hint="eastAsia"/>
                <w:bCs/>
                <w:sz w:val="20"/>
              </w:rPr>
              <w:t>元</w:t>
            </w:r>
            <w:r w:rsidRPr="002337D3">
              <w:rPr>
                <w:rFonts w:ascii="Arial" w:eastAsia="標楷體" w:hAnsi="Arial" w:cs="Arial"/>
                <w:bCs/>
                <w:sz w:val="20"/>
              </w:rPr>
              <w:t>)</w:t>
            </w:r>
          </w:p>
        </w:tc>
        <w:tc>
          <w:tcPr>
            <w:tcW w:w="1187" w:type="dxa"/>
            <w:vMerge w:val="restart"/>
            <w:shd w:val="clear" w:color="auto" w:fill="FBE4D5" w:themeFill="accent2" w:themeFillTint="33"/>
            <w:vAlign w:val="center"/>
          </w:tcPr>
          <w:p w:rsidR="00165677" w:rsidRDefault="00165677" w:rsidP="00165677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Galaxy A80 </w:t>
            </w:r>
          </w:p>
          <w:p w:rsidR="00165677" w:rsidRPr="005D5348" w:rsidRDefault="00165677" w:rsidP="00165677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936A17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極鏡黑</w:t>
            </w:r>
            <w:proofErr w:type="gramEnd"/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極鏡金</w:t>
            </w:r>
            <w:proofErr w:type="gramEnd"/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47344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極鏡銀</w:t>
            </w:r>
            <w:proofErr w:type="gramEnd"/>
            <w:r w:rsidRPr="00936A17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:rsidR="00165677" w:rsidRPr="00CA4CD8" w:rsidRDefault="00165677" w:rsidP="00CE6EE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380312" w:rsidRDefault="009A6623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38031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17,990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380312" w:rsidRDefault="00380312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38031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17,490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380312" w:rsidRDefault="00380312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38031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16,490</w:t>
            </w:r>
          </w:p>
        </w:tc>
        <w:tc>
          <w:tcPr>
            <w:tcW w:w="993" w:type="dxa"/>
            <w:gridSpan w:val="2"/>
            <w:vAlign w:val="center"/>
          </w:tcPr>
          <w:p w:rsidR="00165677" w:rsidRPr="0082134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4,490</w:t>
            </w:r>
          </w:p>
        </w:tc>
        <w:tc>
          <w:tcPr>
            <w:tcW w:w="1156" w:type="dxa"/>
            <w:gridSpan w:val="3"/>
            <w:vAlign w:val="center"/>
          </w:tcPr>
          <w:p w:rsidR="00165677" w:rsidRPr="00B57661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2134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10,990</w:t>
            </w:r>
          </w:p>
        </w:tc>
        <w:tc>
          <w:tcPr>
            <w:tcW w:w="1039" w:type="dxa"/>
            <w:gridSpan w:val="3"/>
            <w:vAlign w:val="center"/>
          </w:tcPr>
          <w:p w:rsidR="00165677" w:rsidRPr="00B57661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2134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7,990</w:t>
            </w:r>
          </w:p>
        </w:tc>
        <w:tc>
          <w:tcPr>
            <w:tcW w:w="1039" w:type="dxa"/>
            <w:gridSpan w:val="3"/>
            <w:vAlign w:val="center"/>
          </w:tcPr>
          <w:p w:rsidR="00165677" w:rsidRPr="00B57661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2134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5,990</w:t>
            </w:r>
          </w:p>
        </w:tc>
        <w:tc>
          <w:tcPr>
            <w:tcW w:w="1039" w:type="dxa"/>
            <w:gridSpan w:val="3"/>
            <w:vAlign w:val="center"/>
          </w:tcPr>
          <w:p w:rsidR="00165677" w:rsidRDefault="00165677" w:rsidP="00165677">
            <w:pPr>
              <w:jc w:val="center"/>
            </w:pPr>
            <w:r w:rsidRPr="0082134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4,990</w:t>
            </w:r>
          </w:p>
        </w:tc>
        <w:tc>
          <w:tcPr>
            <w:tcW w:w="1039" w:type="dxa"/>
            <w:gridSpan w:val="3"/>
            <w:vAlign w:val="center"/>
          </w:tcPr>
          <w:p w:rsidR="00165677" w:rsidRDefault="00165677" w:rsidP="00165677">
            <w:pPr>
              <w:jc w:val="center"/>
            </w:pPr>
            <w:r w:rsidRPr="0082134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2,990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165677" w:rsidRDefault="00165677" w:rsidP="00165677">
            <w:pPr>
              <w:jc w:val="center"/>
            </w:pPr>
            <w:r w:rsidRPr="002F040A"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65677" w:rsidRPr="00E06E2F" w:rsidTr="00CE6EE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87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:rsidR="00165677" w:rsidRPr="00E06E2F" w:rsidRDefault="00165677" w:rsidP="00CE6EE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16567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16,990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165677"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16567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6,490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P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165677"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165677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5,490</w:t>
            </w:r>
          </w:p>
        </w:tc>
        <w:tc>
          <w:tcPr>
            <w:tcW w:w="993" w:type="dxa"/>
            <w:gridSpan w:val="2"/>
            <w:vAlign w:val="center"/>
          </w:tcPr>
          <w:p w:rsidR="00165677" w:rsidRPr="008C686C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3,490</w:t>
            </w:r>
          </w:p>
        </w:tc>
        <w:tc>
          <w:tcPr>
            <w:tcW w:w="1156" w:type="dxa"/>
            <w:gridSpan w:val="3"/>
            <w:vAlign w:val="center"/>
          </w:tcPr>
          <w:p w:rsidR="00165677" w:rsidRPr="00B57661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C686C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8,990</w:t>
            </w:r>
          </w:p>
        </w:tc>
        <w:tc>
          <w:tcPr>
            <w:tcW w:w="1039" w:type="dxa"/>
            <w:gridSpan w:val="3"/>
            <w:vAlign w:val="center"/>
          </w:tcPr>
          <w:p w:rsidR="00165677" w:rsidRPr="00B57661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C686C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5,990</w:t>
            </w:r>
          </w:p>
        </w:tc>
        <w:tc>
          <w:tcPr>
            <w:tcW w:w="1039" w:type="dxa"/>
            <w:gridSpan w:val="3"/>
            <w:vAlign w:val="center"/>
          </w:tcPr>
          <w:p w:rsidR="00165677" w:rsidRPr="00B57661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C686C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3,990</w:t>
            </w:r>
          </w:p>
        </w:tc>
        <w:tc>
          <w:tcPr>
            <w:tcW w:w="1039" w:type="dxa"/>
            <w:gridSpan w:val="3"/>
            <w:vAlign w:val="center"/>
          </w:tcPr>
          <w:p w:rsidR="00165677" w:rsidRDefault="00165677" w:rsidP="00165677">
            <w:pPr>
              <w:jc w:val="center"/>
            </w:pPr>
            <w:r w:rsidRPr="008C686C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1,990</w:t>
            </w:r>
          </w:p>
        </w:tc>
        <w:tc>
          <w:tcPr>
            <w:tcW w:w="1039" w:type="dxa"/>
            <w:gridSpan w:val="3"/>
            <w:vAlign w:val="center"/>
          </w:tcPr>
          <w:p w:rsidR="00165677" w:rsidRDefault="00165677" w:rsidP="00165677">
            <w:pPr>
              <w:jc w:val="center"/>
            </w:pPr>
            <w:r w:rsidRPr="002F040A"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165677" w:rsidRDefault="00165677" w:rsidP="00165677">
            <w:pPr>
              <w:jc w:val="center"/>
            </w:pPr>
            <w:r w:rsidRPr="002F040A">
              <w:rPr>
                <w:rFonts w:ascii="Arial" w:eastAsia="標楷體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165677" w:rsidRPr="00E06E2F" w:rsidTr="00CE6EE2">
        <w:trPr>
          <w:trHeight w:val="453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87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:rsidR="00165677" w:rsidRPr="00E06E2F" w:rsidRDefault="00165677" w:rsidP="00CE6EE2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165677" w:rsidRPr="00821347" w:rsidRDefault="00165677" w:rsidP="00165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2,490</w:t>
            </w:r>
          </w:p>
        </w:tc>
        <w:tc>
          <w:tcPr>
            <w:tcW w:w="1156" w:type="dxa"/>
            <w:gridSpan w:val="3"/>
            <w:shd w:val="clear" w:color="auto" w:fill="FFFFFF" w:themeFill="background1"/>
            <w:vAlign w:val="center"/>
          </w:tcPr>
          <w:p w:rsidR="00165677" w:rsidRPr="00614C34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>6,990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:rsidR="00165677" w:rsidRPr="00614C34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21347">
              <w:rPr>
                <w:rFonts w:ascii="Arial" w:hAnsi="Arial" w:cs="Arial"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:rsidR="00165677" w:rsidRPr="00614C34" w:rsidRDefault="00165677" w:rsidP="00165677">
            <w:pPr>
              <w:widowControl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821347">
              <w:rPr>
                <w:rFonts w:ascii="Arial" w:hAnsi="Arial" w:cs="Arial"/>
                <w:sz w:val="20"/>
                <w:szCs w:val="20"/>
              </w:rPr>
              <w:t xml:space="preserve">1,990 </w:t>
            </w:r>
            <w:r w:rsidRPr="007B62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:rsidR="00165677" w:rsidRPr="00614C34" w:rsidRDefault="00165677" w:rsidP="00165677">
            <w:pPr>
              <w:widowControl/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614C34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:rsidR="00165677" w:rsidRPr="00614C34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 w:rsidRPr="00614C34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165677" w:rsidRPr="007B6217" w:rsidRDefault="00165677" w:rsidP="00165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C34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4B5473" w:rsidRPr="00E06E2F" w:rsidTr="00CE6EE2">
        <w:trPr>
          <w:trHeight w:val="828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4B5473" w:rsidRPr="0099225C" w:rsidRDefault="004B5473" w:rsidP="004B547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1A6BAD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2410" w:type="dxa"/>
            <w:gridSpan w:val="3"/>
            <w:vMerge w:val="restart"/>
            <w:shd w:val="clear" w:color="auto" w:fill="FBE4D5" w:themeFill="accent2" w:themeFillTint="33"/>
            <w:vAlign w:val="center"/>
          </w:tcPr>
          <w:p w:rsidR="004B5473" w:rsidRPr="00E06E2F" w:rsidRDefault="004B5473" w:rsidP="004B547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國內</w:t>
            </w:r>
            <w:r w:rsidRPr="00F1474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行動上網量</w:t>
            </w:r>
            <w:r w:rsidRPr="00F1474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F1474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F1474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1GB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[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租期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24/30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]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前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6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上網無限瀏覽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[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租期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30/36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]</w:t>
            </w:r>
          </w:p>
        </w:tc>
        <w:tc>
          <w:tcPr>
            <w:tcW w:w="1969" w:type="dxa"/>
            <w:gridSpan w:val="4"/>
            <w:shd w:val="clear" w:color="auto" w:fill="FFFFFF" w:themeFill="background1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前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6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個月上網無限瀏覽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[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租期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24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]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前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15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個月上網無限瀏覽</w:t>
            </w:r>
          </w:p>
          <w:p w:rsidR="004B5473" w:rsidRPr="00512CCA" w:rsidRDefault="004B5473" w:rsidP="004B5473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[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租期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30/36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]</w:t>
            </w:r>
          </w:p>
        </w:tc>
        <w:tc>
          <w:tcPr>
            <w:tcW w:w="6360" w:type="dxa"/>
            <w:gridSpan w:val="15"/>
            <w:vMerge w:val="restart"/>
            <w:shd w:val="clear" w:color="auto" w:fill="FFFFFF" w:themeFill="background1"/>
            <w:vAlign w:val="center"/>
          </w:tcPr>
          <w:p w:rsidR="004B5473" w:rsidRPr="00512CCA" w:rsidRDefault="004B5473" w:rsidP="004B5473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上網無限瀏覽</w:t>
            </w:r>
          </w:p>
        </w:tc>
      </w:tr>
      <w:tr w:rsidR="004B5473" w:rsidRPr="00E06E2F" w:rsidTr="00CE6EE2">
        <w:trPr>
          <w:trHeight w:val="24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4B5473" w:rsidRPr="001A6BAD" w:rsidRDefault="004B5473" w:rsidP="004B5473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shd w:val="clear" w:color="auto" w:fill="FBE4D5" w:themeFill="accent2" w:themeFillTint="33"/>
            <w:vAlign w:val="center"/>
          </w:tcPr>
          <w:p w:rsidR="004B5473" w:rsidRDefault="004B5473" w:rsidP="004B5473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1.5GB</w:t>
            </w:r>
          </w:p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[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租期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36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</w:t>
            </w: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]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3GB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6GB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4B5473" w:rsidRPr="004B5473" w:rsidRDefault="004B5473" w:rsidP="004B547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4B547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9GB</w:t>
            </w:r>
          </w:p>
        </w:tc>
        <w:tc>
          <w:tcPr>
            <w:tcW w:w="6360" w:type="dxa"/>
            <w:gridSpan w:val="15"/>
            <w:vMerge/>
            <w:shd w:val="clear" w:color="auto" w:fill="FFFFFF" w:themeFill="background1"/>
            <w:vAlign w:val="center"/>
          </w:tcPr>
          <w:p w:rsidR="004B5473" w:rsidRPr="00512CCA" w:rsidRDefault="004B5473" w:rsidP="004B5473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65677" w:rsidRPr="00E06E2F" w:rsidTr="00CE6EE2">
        <w:trPr>
          <w:trHeight w:val="24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1A6BAD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BE22FC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BE22FC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數據加價購優惠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1GB (125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969" w:type="dxa"/>
            <w:gridSpan w:val="4"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1GB (99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60" w:type="dxa"/>
            <w:gridSpan w:val="15"/>
            <w:vMerge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65677" w:rsidRPr="00E06E2F" w:rsidTr="00CE6EE2">
        <w:trPr>
          <w:trHeight w:val="70"/>
          <w:jc w:val="center"/>
        </w:trPr>
        <w:tc>
          <w:tcPr>
            <w:tcW w:w="1129" w:type="dxa"/>
            <w:vMerge/>
            <w:shd w:val="clear" w:color="auto" w:fill="FBE4D5" w:themeFill="accent2" w:themeFillTint="33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7352" w:type="dxa"/>
            <w:gridSpan w:val="17"/>
            <w:shd w:val="clear" w:color="auto" w:fill="FFFFFF" w:themeFill="background1"/>
            <w:vAlign w:val="center"/>
          </w:tcPr>
          <w:p w:rsidR="00165677" w:rsidRPr="00512CCA" w:rsidRDefault="004B5473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B5473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 xml:space="preserve">CHT </w:t>
            </w:r>
            <w:proofErr w:type="spellStart"/>
            <w:r w:rsidRPr="004B5473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proofErr w:type="spellEnd"/>
            <w:r w:rsidRPr="004B5473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熱點無限用</w:t>
            </w:r>
          </w:p>
        </w:tc>
      </w:tr>
      <w:tr w:rsidR="00165677" w:rsidRPr="00E06E2F" w:rsidTr="00CE6EE2">
        <w:trPr>
          <w:trHeight w:val="480"/>
          <w:jc w:val="center"/>
        </w:trPr>
        <w:tc>
          <w:tcPr>
            <w:tcW w:w="1129" w:type="dxa"/>
            <w:vMerge w:val="restart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1203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207" w:type="dxa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BE22FC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網內免費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-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前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分鐘免費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前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分鐘免費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前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7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分鐘免費</w:t>
            </w:r>
          </w:p>
        </w:tc>
        <w:tc>
          <w:tcPr>
            <w:tcW w:w="6360" w:type="dxa"/>
            <w:gridSpan w:val="15"/>
            <w:vMerge w:val="restart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網內免費</w:t>
            </w:r>
          </w:p>
        </w:tc>
      </w:tr>
      <w:tr w:rsidR="00165677" w:rsidRPr="00E06E2F" w:rsidTr="00CE6EE2">
        <w:trPr>
          <w:trHeight w:val="480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BE4D5" w:themeFill="accent2" w:themeFillTint="33"/>
            <w:vAlign w:val="center"/>
          </w:tcPr>
          <w:p w:rsidR="00165677" w:rsidRPr="00BE22FC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BE22FC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</w:p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BE22FC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分鐘數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45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6360" w:type="dxa"/>
            <w:gridSpan w:val="15"/>
            <w:vMerge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165677" w:rsidRPr="00E06E2F" w:rsidTr="00CE6EE2">
        <w:trPr>
          <w:trHeight w:val="452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40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gridSpan w:val="2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130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15" w:type="dxa"/>
            <w:gridSpan w:val="3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220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</w:tr>
      <w:tr w:rsidR="00165677" w:rsidRPr="00E06E2F" w:rsidTr="00CE6EE2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市話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20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77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2F66E6" w:rsidRDefault="00165677" w:rsidP="00165677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</w:t>
            </w:r>
            <w:r w:rsidRPr="002F66E6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分鐘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75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105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23" w:type="dxa"/>
            <w:gridSpan w:val="2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104" w:type="dxa"/>
            <w:gridSpan w:val="3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240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115" w:type="dxa"/>
            <w:gridSpan w:val="3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165677" w:rsidRPr="00E06E2F" w:rsidTr="00CE6EE2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7B6217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F7CAAC" w:themeColor="accent2" w:themeTint="66"/>
                <w:kern w:val="24"/>
                <w:sz w:val="20"/>
                <w:szCs w:val="20"/>
              </w:rPr>
            </w:pPr>
            <w:r w:rsidRPr="005B7B7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網外費率</w:t>
            </w:r>
          </w:p>
        </w:tc>
        <w:tc>
          <w:tcPr>
            <w:tcW w:w="1134" w:type="dxa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76" w:type="dxa"/>
            <w:gridSpan w:val="12"/>
            <w:shd w:val="clear" w:color="auto" w:fill="auto"/>
            <w:vAlign w:val="center"/>
          </w:tcPr>
          <w:p w:rsidR="00CE6EE2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享網外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優惠費率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分鐘</w:t>
            </w:r>
          </w:p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(0.05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秒，以秒計費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165677" w:rsidRPr="00E06E2F" w:rsidTr="00CE6EE2">
        <w:trPr>
          <w:trHeight w:val="366"/>
          <w:jc w:val="center"/>
        </w:trPr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:rsidR="00165677" w:rsidRPr="00E06E2F" w:rsidRDefault="00165677" w:rsidP="00165677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:rsidR="00165677" w:rsidRPr="005B7B7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DF4A14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4104" w:type="dxa"/>
            <w:gridSpan w:val="6"/>
            <w:vAlign w:val="center"/>
          </w:tcPr>
          <w:p w:rsidR="00165677" w:rsidRPr="002F66E6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再加送國內通信費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199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元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月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(36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個月</w:t>
            </w:r>
            <w:r w:rsidRPr="002F66E6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165677" w:rsidRPr="00E06E2F" w:rsidTr="00CE6EE2">
        <w:trPr>
          <w:trHeight w:val="87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國際漫遊特惠價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Merge w:val="restart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60" w:type="dxa"/>
            <w:gridSpan w:val="15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日租吃</w:t>
            </w:r>
            <w:proofErr w:type="gramEnd"/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到飽</w:t>
            </w:r>
          </w:p>
        </w:tc>
      </w:tr>
      <w:tr w:rsidR="00165677" w:rsidRPr="00E06E2F" w:rsidTr="00CE6EE2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298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78/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9" w:type="dxa"/>
            <w:gridSpan w:val="11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298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A733B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6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8/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65677" w:rsidRPr="00E06E2F" w:rsidTr="00CE6EE2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0" w:type="dxa"/>
            <w:gridSpan w:val="15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定量型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超大網路流量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+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送漫遊免費打電話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20 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分鐘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65677" w:rsidRPr="00E06E2F" w:rsidTr="00CE6EE2">
        <w:trPr>
          <w:trHeight w:val="8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127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64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9" w:type="dxa"/>
            <w:gridSpan w:val="11"/>
            <w:shd w:val="clear" w:color="auto" w:fill="FFFFFF" w:themeFill="background1"/>
            <w:vAlign w:val="center"/>
          </w:tcPr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127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:rsidR="00165677" w:rsidRPr="00CD6538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="00FA3C14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011A03" w:rsidRPr="00E06E2F" w:rsidTr="00CE6EE2">
        <w:trPr>
          <w:trHeight w:val="360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11A03" w:rsidRPr="00E06E2F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vMerge w:val="restart"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gridSpan w:val="2"/>
            <w:vMerge w:val="restart"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:rsidR="00011A03" w:rsidRPr="00011A03" w:rsidRDefault="00011A03" w:rsidP="00011A0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FOX+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6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  <w:tc>
          <w:tcPr>
            <w:tcW w:w="4369" w:type="dxa"/>
            <w:gridSpan w:val="11"/>
            <w:shd w:val="clear" w:color="auto" w:fill="FFFFFF" w:themeFill="background1"/>
            <w:vAlign w:val="center"/>
          </w:tcPr>
          <w:p w:rsidR="00011A03" w:rsidRPr="00773A42" w:rsidRDefault="00011A03" w:rsidP="00011A0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FF0000"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FOX+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12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011A03" w:rsidRPr="00E06E2F" w:rsidTr="00CE6EE2">
        <w:trPr>
          <w:trHeight w:val="360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:rsidR="00011A03" w:rsidRPr="00E06E2F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Merge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011A03" w:rsidRPr="00512CCA" w:rsidRDefault="00011A03" w:rsidP="00011A03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0" w:type="dxa"/>
            <w:gridSpan w:val="15"/>
            <w:shd w:val="clear" w:color="auto" w:fill="FFFFFF" w:themeFill="background1"/>
            <w:vAlign w:val="center"/>
          </w:tcPr>
          <w:p w:rsidR="00011A03" w:rsidRPr="00011A03" w:rsidRDefault="00011A03" w:rsidP="00011A03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</w:t>
            </w:r>
            <w:proofErr w:type="gramStart"/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月讀包</w:t>
            </w:r>
            <w:proofErr w:type="gramEnd"/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165677" w:rsidRPr="00E06E2F" w:rsidTr="00CE6EE2">
        <w:trPr>
          <w:trHeight w:val="366"/>
          <w:jc w:val="center"/>
        </w:trPr>
        <w:tc>
          <w:tcPr>
            <w:tcW w:w="353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精采</w:t>
            </w: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Hami</w:t>
            </w: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包優惠</w:t>
            </w: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(/</w:t>
            </w: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月</w:t>
            </w:r>
            <w:r w:rsidRPr="00E06E2F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04" w:type="dxa"/>
            <w:gridSpan w:val="6"/>
            <w:shd w:val="clear" w:color="auto" w:fill="FFFFFF" w:themeFill="background1"/>
            <w:vAlign w:val="center"/>
          </w:tcPr>
          <w:p w:rsidR="00CE6EE2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合約租期內任選一項以上</w:t>
            </w:r>
          </w:p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每項皆享優惠價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6360" w:type="dxa"/>
            <w:gridSpan w:val="15"/>
            <w:shd w:val="clear" w:color="auto" w:fill="FFFFFF" w:themeFill="background1"/>
            <w:vAlign w:val="center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任選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含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以上，每項皆享優惠價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元，</w:t>
            </w:r>
            <w:proofErr w:type="gramStart"/>
            <w:r w:rsidR="00C21BF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再享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加贈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導航王全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3D</w:t>
            </w:r>
          </w:p>
        </w:tc>
      </w:tr>
      <w:tr w:rsidR="00165677" w:rsidRPr="00E06E2F" w:rsidTr="00CE6EE2">
        <w:trPr>
          <w:trHeight w:val="366"/>
          <w:jc w:val="center"/>
        </w:trPr>
        <w:tc>
          <w:tcPr>
            <w:tcW w:w="3539" w:type="dxa"/>
            <w:gridSpan w:val="4"/>
            <w:vMerge/>
            <w:shd w:val="clear" w:color="auto" w:fill="F2F2F2" w:themeFill="background1" w:themeFillShade="F2"/>
            <w:vAlign w:val="center"/>
          </w:tcPr>
          <w:p w:rsidR="00165677" w:rsidRPr="00E06E2F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464" w:type="dxa"/>
            <w:gridSpan w:val="21"/>
            <w:shd w:val="clear" w:color="auto" w:fill="FFFFFF" w:themeFill="background1"/>
          </w:tcPr>
          <w:p w:rsidR="00165677" w:rsidRPr="00512CCA" w:rsidRDefault="00165677" w:rsidP="00165677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(1)Hami Pass(2)Hami Video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電視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(3)Hami Video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影劇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(4)FOX+(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限月繳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799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元以下方案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)(5)KKBOX(6)Hami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書城月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讀包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限月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繳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799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元以下方案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)(7)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童書夢工廠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(8)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至尊股票機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(9)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+Hami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鈴聲館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(10)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色情守門員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行動版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)(11)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+CHT Wi-Fi(</w:t>
            </w:r>
            <w:proofErr w:type="gramStart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限月繳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599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元以下方案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FE5996" w:rsidRDefault="00FE5996" w:rsidP="005A1409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</w:p>
    <w:p w:rsidR="00467B0B" w:rsidRPr="00B57661" w:rsidRDefault="00467B0B" w:rsidP="00467B0B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  <w:r w:rsidRPr="008F7733"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  <w:t>貼心小叮嚀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大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4</w:t>
      </w:r>
      <w:r w:rsidRPr="00E61AFF">
        <w:rPr>
          <w:rFonts w:ascii="Arial" w:eastAsia="標楷體" w:hAnsi="Arial" w:cs="Arial"/>
          <w:color w:val="000000" w:themeColor="text1"/>
          <w:sz w:val="20"/>
          <w:szCs w:val="20"/>
        </w:rPr>
        <w:t>G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購機方案優惠活動期間自即日起至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108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>
        <w:rPr>
          <w:rFonts w:ascii="Arial" w:eastAsia="標楷體" w:hAnsi="Arial" w:cs="Arial"/>
          <w:color w:val="000000" w:themeColor="text1"/>
          <w:sz w:val="20"/>
          <w:szCs w:val="20"/>
        </w:rPr>
        <w:t>9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30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日止，上述購機方案租期為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E61AFF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個月，優惠內容限合約期間有效，更多資訊請見：</w:t>
      </w:r>
      <w:r w:rsidR="00FF5580">
        <w:fldChar w:fldCharType="begin"/>
      </w:r>
      <w:r w:rsidR="00FF5580">
        <w:instrText xml:space="preserve"> HYPERLINK "https://www.cht.com.tw/home/campaign/big4g/index.html" </w:instrText>
      </w:r>
      <w:r w:rsidR="00FF5580">
        <w:fldChar w:fldCharType="separate"/>
      </w:r>
      <w:r w:rsidRPr="00E61AFF">
        <w:rPr>
          <w:rStyle w:val="a6"/>
          <w:rFonts w:ascii="Arial" w:eastAsia="標楷體" w:hAnsi="Arial" w:cs="Arial"/>
          <w:sz w:val="20"/>
          <w:szCs w:val="20"/>
        </w:rPr>
        <w:t>https://www.cht.com.tw/home/campaign/big4g/index.html</w:t>
      </w:r>
      <w:r w:rsidR="00FF5580">
        <w:rPr>
          <w:rStyle w:val="a6"/>
          <w:rFonts w:ascii="Arial" w:eastAsia="標楷體" w:hAnsi="Arial" w:cs="Arial"/>
          <w:sz w:val="20"/>
          <w:szCs w:val="20"/>
        </w:rPr>
        <w:fldChar w:fldCharType="end"/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936A17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上述購機方案指定資費合約期間上網無限瀏覽及網內通話免費優惠，優惠到期後恢復牌告費率計收。</w:t>
      </w:r>
    </w:p>
    <w:p w:rsidR="005203AB" w:rsidRPr="00571295" w:rsidRDefault="005203AB" w:rsidP="005203A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參加本優惠選擇月繳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399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元方案者，於最短租期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個月內享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加價購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1GB/125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元優惠；參加本優惠選擇月繳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599/799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元方案者，於最短租期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個月內享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加價購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1GB/99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元優惠。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加價購服務優惠適用自本合約生效日起開始享有優惠，若租約期間內門號提前解約（含退租、一退</w:t>
      </w:r>
      <w:proofErr w:type="gramStart"/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租、欠拆、調降資費至所選方案費率限制以下、轉預付卡等），則本優惠即時停止，若當時加價量未用罄，剩餘加購量即自動立即歸零，日後移轉回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亦無法恢復原剩餘加購量；日後原號或新</w:t>
      </w:r>
      <w:proofErr w:type="gramStart"/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號復租時</w:t>
      </w:r>
      <w:proofErr w:type="gramEnd"/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，本優惠恢復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/</w:t>
      </w:r>
      <w:r w:rsidRPr="00571295">
        <w:rPr>
          <w:rFonts w:ascii="Arial" w:eastAsia="標楷體" w:hAnsi="Arial" w:cs="Arial" w:hint="eastAsia"/>
          <w:color w:val="000000" w:themeColor="text1"/>
          <w:sz w:val="20"/>
          <w:szCs w:val="20"/>
        </w:rPr>
        <w:t>遞延至優惠租期結束。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加本優惠選擇</w:t>
      </w:r>
      <w:r w:rsidR="00A81DEF" w:rsidRPr="00AE3271">
        <w:rPr>
          <w:rFonts w:ascii="Arial" w:eastAsia="標楷體" w:hAnsi="Arial" w:cs="Arial"/>
          <w:color w:val="000000" w:themeColor="text1"/>
          <w:sz w:val="20"/>
          <w:szCs w:val="20"/>
        </w:rPr>
        <w:t>月繳</w:t>
      </w:r>
      <w:r w:rsidR="00A81DEF" w:rsidRPr="00AE3271">
        <w:rPr>
          <w:rFonts w:ascii="Arial" w:eastAsia="標楷體" w:hAnsi="Arial" w:cs="Arial"/>
          <w:color w:val="000000" w:themeColor="text1"/>
          <w:sz w:val="20"/>
          <w:szCs w:val="20"/>
        </w:rPr>
        <w:t>799</w:t>
      </w:r>
      <w:r w:rsidR="00A81DEF" w:rsidRPr="00AE3271">
        <w:rPr>
          <w:rFonts w:ascii="Arial" w:eastAsia="標楷體" w:hAnsi="Arial" w:cs="Arial"/>
          <w:color w:val="000000" w:themeColor="text1"/>
          <w:sz w:val="20"/>
          <w:szCs w:val="20"/>
        </w:rPr>
        <w:t>元</w:t>
      </w:r>
      <w:r w:rsidR="00A81DEF"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="00A81DEF"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="00A81DEF"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="00A81DEF"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以</w:t>
      </w:r>
      <w:r w:rsidR="00A81DEF">
        <w:rPr>
          <w:rFonts w:ascii="Arial" w:eastAsia="標楷體" w:hAnsi="Arial" w:cs="Arial" w:hint="eastAsia"/>
          <w:color w:val="000000" w:themeColor="text1"/>
          <w:sz w:val="20"/>
          <w:szCs w:val="20"/>
        </w:rPr>
        <w:t>下</w:t>
      </w:r>
      <w:r w:rsidR="00A81DEF" w:rsidRPr="00AE3271">
        <w:rPr>
          <w:rFonts w:ascii="Arial" w:eastAsia="標楷體" w:hAnsi="Arial" w:cs="Arial"/>
          <w:color w:val="000000" w:themeColor="text1"/>
          <w:sz w:val="20"/>
          <w:szCs w:val="20"/>
        </w:rPr>
        <w:t>方案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租期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者，於最短租期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個月內享每月贈送國內語音通信費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元優惠；本優惠贈送額度須依所選方案而定，不隨費率調整而變動，自申辦當月開始享有優惠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連續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，於行動電話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帳單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中抵扣國內語音通信費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不含發送國際簡訊及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0204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等代收費用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，限當月抵扣完畢，如有餘額不再累積至次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月抵扣亦不退現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參加本優惠選擇月繳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以上方案者，於最短租期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個月內可透過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中華電信官網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、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APP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或手機直撥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800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客服，依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所選資費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包裝申請「大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日租吃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到飽」及「大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lastRenderedPageBreak/>
        <w:t>因國外業者提供之網路系統、涵蓋、上網地點之地形、氣候、建築物遮蔽情形及所使用之終端設備、使用人數、手機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APP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應用軟體等因素而有所差異，上網品質無法完全與國內相同。詳細方案內容及注意事項請參考本公司</w:t>
      </w:r>
      <w:r w:rsidR="00FF5580">
        <w:fldChar w:fldCharType="begin"/>
      </w:r>
      <w:r w:rsidR="00FF5580">
        <w:instrText xml:space="preserve"> HYPERLINK "https://www.cht.com.tw/home/consumer" \t "_blank" </w:instrText>
      </w:r>
      <w:r w:rsidR="00FF5580">
        <w:fldChar w:fldCharType="separate"/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官方網站</w:t>
      </w:r>
      <w:r w:rsidR="00FF5580">
        <w:rPr>
          <w:rFonts w:ascii="Arial" w:eastAsia="標楷體" w:hAnsi="Arial" w:cs="Arial"/>
          <w:color w:val="000000" w:themeColor="text1"/>
          <w:sz w:val="20"/>
          <w:szCs w:val="20"/>
        </w:rPr>
        <w:fldChar w:fldCharType="end"/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漫遊優惠原價依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108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="005E6DFB">
        <w:rPr>
          <w:rFonts w:ascii="Arial" w:eastAsia="標楷體" w:hAnsi="Arial" w:cs="Arial" w:hint="eastAsia"/>
          <w:color w:val="000000" w:themeColor="text1"/>
          <w:sz w:val="20"/>
          <w:szCs w:val="20"/>
        </w:rPr>
        <w:t>7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月官網公告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為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，實際價格將因經營成本及其他相關因素之變動隨時調整，詳細價格請見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中華電信官網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參加本優惠選擇月繳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以上並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選搭精采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包者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，享免費加贈「導航王全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3D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App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，一個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門號限享一次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優惠。租約期間內客戶申租之門號有提前解約情形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包含但不限於退租、一退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租、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欠拆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、調降資費至所選方案費率限制以下、轉預付卡等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，則本優惠即時停止，日後原號或新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號復租時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，本優惠將無法通過認證繼續使用。「導航王全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3D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App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正式開通後，無法跨作業系統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或跨商城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轉移。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「享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FOX+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12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個月免月租」係指申辦「大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/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單門號方案」月繳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1,399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元（含）以上且合約租期為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個月，即享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FOX+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服務前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12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個月免月租、第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13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元計費；「享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FOX+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個月免月租」係指申辦「大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購機」月繳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999/1199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元且合約租期為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個月，即享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FOX+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服務前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6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個月免月租費、第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7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元計費，租期屆滿如不繼續租用，須自行申請取消服務。</w:t>
      </w:r>
      <w:proofErr w:type="spell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FOX+App</w:t>
      </w:r>
      <w:proofErr w:type="spell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須自行下載安裝。活動詳情以</w:t>
      </w:r>
      <w:proofErr w:type="spell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emome</w:t>
      </w:r>
      <w:proofErr w:type="spell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網站公告為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「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月讀包前</w:t>
      </w:r>
      <w:r w:rsidR="00CE6EE2">
        <w:rPr>
          <w:rFonts w:ascii="Arial" w:eastAsia="標楷體" w:hAnsi="Arial" w:cs="Arial" w:hint="eastAsia"/>
          <w:color w:val="000000" w:themeColor="text1"/>
          <w:sz w:val="20"/>
          <w:szCs w:val="20"/>
        </w:rPr>
        <w:t>3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免月租</w:t>
      </w:r>
      <w:r w:rsidRPr="005E6DFB">
        <w:rPr>
          <w:rFonts w:ascii="Arial" w:eastAsia="標楷體" w:hAnsi="Arial" w:cs="Arial" w:hint="eastAsia"/>
          <w:sz w:val="20"/>
          <w:szCs w:val="20"/>
        </w:rPr>
        <w:t>」係指參加</w:t>
      </w:r>
      <w:r w:rsidR="0052229C" w:rsidRPr="005E6DFB">
        <w:rPr>
          <w:rFonts w:ascii="Arial" w:eastAsia="標楷體" w:hAnsi="Arial" w:cs="Arial" w:hint="eastAsia"/>
          <w:sz w:val="20"/>
          <w:szCs w:val="20"/>
        </w:rPr>
        <w:t>「大</w:t>
      </w:r>
      <w:r w:rsidR="0052229C" w:rsidRPr="005E6DFB">
        <w:rPr>
          <w:rFonts w:ascii="Arial" w:eastAsia="標楷體" w:hAnsi="Arial" w:cs="Arial" w:hint="eastAsia"/>
          <w:sz w:val="20"/>
          <w:szCs w:val="20"/>
        </w:rPr>
        <w:t>4G</w:t>
      </w:r>
      <w:r w:rsidR="0052229C" w:rsidRPr="005E6DFB">
        <w:rPr>
          <w:rFonts w:ascii="Arial" w:eastAsia="標楷體" w:hAnsi="Arial" w:cs="Arial" w:hint="eastAsia"/>
          <w:sz w:val="20"/>
          <w:szCs w:val="20"/>
        </w:rPr>
        <w:t>購機」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優惠月繳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以上，即享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Hami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月讀包服務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3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個月免月租，第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4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99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元計費，租期屆滿如不繼續租用，須自行申請取消服務，贈送優惠不得要求折抵現金</w:t>
      </w:r>
      <w:bookmarkStart w:id="0" w:name="_GoBack"/>
      <w:bookmarkEnd w:id="0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。活動詳情以</w:t>
      </w:r>
      <w:proofErr w:type="spell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emome</w:t>
      </w:r>
      <w:proofErr w:type="spell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網站公告為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1A7BDA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「老客戶購機最高再折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1,000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元」係指參加本優惠月繳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以上，依門號年資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(2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年以上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與所選方案，</w:t>
      </w:r>
      <w:proofErr w:type="gramStart"/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可享購機</w:t>
      </w:r>
      <w:proofErr w:type="gramEnd"/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折價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400~1,000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元不等優惠，最低</w:t>
      </w:r>
      <w:proofErr w:type="gramStart"/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折抵至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0</w:t>
      </w:r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proofErr w:type="gramEnd"/>
      <w:r w:rsidRPr="001A7BDA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「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VIP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客戶購機折價優惠」，係指依據優惠資格及續約等級，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可享購機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折價最高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5,000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元，最低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折抵至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0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:rsidR="00467B0B" w:rsidRPr="00467B0B" w:rsidRDefault="00467B0B" w:rsidP="00467B0B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上述老客戶年資購機折價優惠與行動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VIP</w:t>
      </w: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優惠僅可擇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優惠辦理。</w:t>
      </w:r>
    </w:p>
    <w:p w:rsidR="008B270B" w:rsidRDefault="00467B0B" w:rsidP="00AE3271">
      <w:pPr>
        <w:pStyle w:val="a3"/>
        <w:numPr>
          <w:ilvl w:val="0"/>
          <w:numId w:val="22"/>
        </w:numPr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上述優惠方案之內容及限制條件依參加現場優惠同意書為</w:t>
      </w:r>
      <w:proofErr w:type="gramStart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467B0B">
        <w:rPr>
          <w:rFonts w:ascii="Arial" w:eastAsia="標楷體" w:hAnsi="Arial" w:cs="Arial" w:hint="eastAsia"/>
          <w:color w:val="000000" w:themeColor="text1"/>
          <w:sz w:val="20"/>
          <w:szCs w:val="20"/>
        </w:rPr>
        <w:t>，中華電信保有隨時修正、暫停、終止本活動之權利。</w:t>
      </w:r>
    </w:p>
    <w:p w:rsidR="00851B9F" w:rsidRPr="00671357" w:rsidRDefault="00851B9F" w:rsidP="00671357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</w:p>
    <w:sectPr w:rsidR="00851B9F" w:rsidRPr="00671357" w:rsidSect="00FA48E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80" w:rsidRDefault="00FF5580" w:rsidP="00D27BBC">
      <w:r>
        <w:separator/>
      </w:r>
    </w:p>
  </w:endnote>
  <w:endnote w:type="continuationSeparator" w:id="0">
    <w:p w:rsidR="00FF5580" w:rsidRDefault="00FF5580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37551"/>
      <w:docPartObj>
        <w:docPartGallery w:val="Page Numbers (Bottom of Page)"/>
        <w:docPartUnique/>
      </w:docPartObj>
    </w:sdtPr>
    <w:sdtEndPr/>
    <w:sdtContent>
      <w:p w:rsidR="00563395" w:rsidRDefault="005633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FB" w:rsidRPr="005E6DFB">
          <w:rPr>
            <w:noProof/>
            <w:lang w:val="zh-TW"/>
          </w:rPr>
          <w:t>1</w:t>
        </w:r>
        <w:r>
          <w:fldChar w:fldCharType="end"/>
        </w:r>
      </w:p>
    </w:sdtContent>
  </w:sdt>
  <w:p w:rsidR="00563395" w:rsidRDefault="00563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80" w:rsidRDefault="00FF5580" w:rsidP="00D27BBC">
      <w:r>
        <w:separator/>
      </w:r>
    </w:p>
  </w:footnote>
  <w:footnote w:type="continuationSeparator" w:id="0">
    <w:p w:rsidR="00FF5580" w:rsidRDefault="00FF5580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7"/>
  </w:num>
  <w:num w:numId="19">
    <w:abstractNumId w:val="0"/>
  </w:num>
  <w:num w:numId="20">
    <w:abstractNumId w:val="9"/>
  </w:num>
  <w:num w:numId="21">
    <w:abstractNumId w:val="3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27696"/>
    <w:rsid w:val="00033E34"/>
    <w:rsid w:val="00054092"/>
    <w:rsid w:val="00061B3A"/>
    <w:rsid w:val="0006207A"/>
    <w:rsid w:val="00067148"/>
    <w:rsid w:val="00094CEA"/>
    <w:rsid w:val="000A7727"/>
    <w:rsid w:val="000B3FDC"/>
    <w:rsid w:val="000D2DF8"/>
    <w:rsid w:val="000F77D5"/>
    <w:rsid w:val="00107963"/>
    <w:rsid w:val="00110928"/>
    <w:rsid w:val="0014700D"/>
    <w:rsid w:val="00150BAA"/>
    <w:rsid w:val="0015790F"/>
    <w:rsid w:val="00165677"/>
    <w:rsid w:val="00166C2F"/>
    <w:rsid w:val="00192EF7"/>
    <w:rsid w:val="001A08BA"/>
    <w:rsid w:val="001A12B3"/>
    <w:rsid w:val="001A6BAD"/>
    <w:rsid w:val="001A7BDA"/>
    <w:rsid w:val="001B6C4C"/>
    <w:rsid w:val="002014B4"/>
    <w:rsid w:val="00242CF9"/>
    <w:rsid w:val="00244E02"/>
    <w:rsid w:val="002646A8"/>
    <w:rsid w:val="00271843"/>
    <w:rsid w:val="0027729D"/>
    <w:rsid w:val="002E072D"/>
    <w:rsid w:val="002E6103"/>
    <w:rsid w:val="002F5491"/>
    <w:rsid w:val="002F66E6"/>
    <w:rsid w:val="00302ABE"/>
    <w:rsid w:val="00345F76"/>
    <w:rsid w:val="003608AD"/>
    <w:rsid w:val="0037431E"/>
    <w:rsid w:val="00380312"/>
    <w:rsid w:val="003927C5"/>
    <w:rsid w:val="003A232E"/>
    <w:rsid w:val="003A5F81"/>
    <w:rsid w:val="003C6E23"/>
    <w:rsid w:val="003D6AC6"/>
    <w:rsid w:val="003F1EE7"/>
    <w:rsid w:val="004008A3"/>
    <w:rsid w:val="00403CD8"/>
    <w:rsid w:val="00415BBB"/>
    <w:rsid w:val="004248C1"/>
    <w:rsid w:val="00451DD0"/>
    <w:rsid w:val="00467B0B"/>
    <w:rsid w:val="00472660"/>
    <w:rsid w:val="004B5473"/>
    <w:rsid w:val="0050488A"/>
    <w:rsid w:val="00504BA3"/>
    <w:rsid w:val="0051179C"/>
    <w:rsid w:val="00512CCA"/>
    <w:rsid w:val="005203AB"/>
    <w:rsid w:val="0052229C"/>
    <w:rsid w:val="00563395"/>
    <w:rsid w:val="00570FA0"/>
    <w:rsid w:val="00571295"/>
    <w:rsid w:val="0058221D"/>
    <w:rsid w:val="005A0A79"/>
    <w:rsid w:val="005A1409"/>
    <w:rsid w:val="005B7B7A"/>
    <w:rsid w:val="005C0927"/>
    <w:rsid w:val="005C6723"/>
    <w:rsid w:val="005D5348"/>
    <w:rsid w:val="005E6DFB"/>
    <w:rsid w:val="005F56F2"/>
    <w:rsid w:val="00614C34"/>
    <w:rsid w:val="006175C6"/>
    <w:rsid w:val="00653042"/>
    <w:rsid w:val="00671357"/>
    <w:rsid w:val="00674A7F"/>
    <w:rsid w:val="00677588"/>
    <w:rsid w:val="006A24DA"/>
    <w:rsid w:val="006B3CF8"/>
    <w:rsid w:val="006C1C0A"/>
    <w:rsid w:val="006D4E48"/>
    <w:rsid w:val="00702C85"/>
    <w:rsid w:val="00720ECB"/>
    <w:rsid w:val="00747802"/>
    <w:rsid w:val="00766E42"/>
    <w:rsid w:val="00777F9E"/>
    <w:rsid w:val="007B6217"/>
    <w:rsid w:val="007B7D51"/>
    <w:rsid w:val="007D37DC"/>
    <w:rsid w:val="007D4A34"/>
    <w:rsid w:val="007E0BC4"/>
    <w:rsid w:val="007F5C51"/>
    <w:rsid w:val="00802068"/>
    <w:rsid w:val="00821347"/>
    <w:rsid w:val="008315D7"/>
    <w:rsid w:val="008328B4"/>
    <w:rsid w:val="00841191"/>
    <w:rsid w:val="00844E9A"/>
    <w:rsid w:val="00851B9F"/>
    <w:rsid w:val="00852861"/>
    <w:rsid w:val="0087478F"/>
    <w:rsid w:val="00880883"/>
    <w:rsid w:val="008976E8"/>
    <w:rsid w:val="008977A9"/>
    <w:rsid w:val="008B0D44"/>
    <w:rsid w:val="008B270B"/>
    <w:rsid w:val="008C686C"/>
    <w:rsid w:val="008D2A7A"/>
    <w:rsid w:val="008E4763"/>
    <w:rsid w:val="008F24B8"/>
    <w:rsid w:val="008F7733"/>
    <w:rsid w:val="00905491"/>
    <w:rsid w:val="009059D9"/>
    <w:rsid w:val="00911619"/>
    <w:rsid w:val="009248C4"/>
    <w:rsid w:val="00936A17"/>
    <w:rsid w:val="009375B6"/>
    <w:rsid w:val="00940CE7"/>
    <w:rsid w:val="00941202"/>
    <w:rsid w:val="00957441"/>
    <w:rsid w:val="009711B0"/>
    <w:rsid w:val="00973807"/>
    <w:rsid w:val="009766CC"/>
    <w:rsid w:val="00984CEB"/>
    <w:rsid w:val="0099225C"/>
    <w:rsid w:val="009A6623"/>
    <w:rsid w:val="009B201A"/>
    <w:rsid w:val="00A24E53"/>
    <w:rsid w:val="00A32AD8"/>
    <w:rsid w:val="00A45F1C"/>
    <w:rsid w:val="00A54914"/>
    <w:rsid w:val="00A60122"/>
    <w:rsid w:val="00A636AF"/>
    <w:rsid w:val="00A733B3"/>
    <w:rsid w:val="00A81DEF"/>
    <w:rsid w:val="00A939E1"/>
    <w:rsid w:val="00AB7528"/>
    <w:rsid w:val="00AC21C1"/>
    <w:rsid w:val="00AD05E7"/>
    <w:rsid w:val="00AE3271"/>
    <w:rsid w:val="00B0108F"/>
    <w:rsid w:val="00B03458"/>
    <w:rsid w:val="00B124C8"/>
    <w:rsid w:val="00B57661"/>
    <w:rsid w:val="00B64E67"/>
    <w:rsid w:val="00B71F6D"/>
    <w:rsid w:val="00B77E4B"/>
    <w:rsid w:val="00B9259A"/>
    <w:rsid w:val="00B977DA"/>
    <w:rsid w:val="00BA2595"/>
    <w:rsid w:val="00BA752E"/>
    <w:rsid w:val="00BD0557"/>
    <w:rsid w:val="00BD5CFF"/>
    <w:rsid w:val="00BE22FC"/>
    <w:rsid w:val="00C21BFD"/>
    <w:rsid w:val="00C230EE"/>
    <w:rsid w:val="00C34D3F"/>
    <w:rsid w:val="00C42A9A"/>
    <w:rsid w:val="00C61E77"/>
    <w:rsid w:val="00C76595"/>
    <w:rsid w:val="00C83213"/>
    <w:rsid w:val="00C86EED"/>
    <w:rsid w:val="00C9247D"/>
    <w:rsid w:val="00CA18D8"/>
    <w:rsid w:val="00CA4CD8"/>
    <w:rsid w:val="00CC619E"/>
    <w:rsid w:val="00CE1E28"/>
    <w:rsid w:val="00CE2B84"/>
    <w:rsid w:val="00CE6EE2"/>
    <w:rsid w:val="00CF53B6"/>
    <w:rsid w:val="00D152EC"/>
    <w:rsid w:val="00D20AF6"/>
    <w:rsid w:val="00D27BBC"/>
    <w:rsid w:val="00D64AD0"/>
    <w:rsid w:val="00D949C6"/>
    <w:rsid w:val="00DA252B"/>
    <w:rsid w:val="00DA50A7"/>
    <w:rsid w:val="00DA5408"/>
    <w:rsid w:val="00DB577B"/>
    <w:rsid w:val="00DD1691"/>
    <w:rsid w:val="00DD7959"/>
    <w:rsid w:val="00DF4A14"/>
    <w:rsid w:val="00E06E2F"/>
    <w:rsid w:val="00E327B6"/>
    <w:rsid w:val="00E61AFF"/>
    <w:rsid w:val="00E73B4D"/>
    <w:rsid w:val="00E75311"/>
    <w:rsid w:val="00E81C0F"/>
    <w:rsid w:val="00E854B0"/>
    <w:rsid w:val="00E9638A"/>
    <w:rsid w:val="00EA6948"/>
    <w:rsid w:val="00EC44D0"/>
    <w:rsid w:val="00EE4E56"/>
    <w:rsid w:val="00EF42D6"/>
    <w:rsid w:val="00F14748"/>
    <w:rsid w:val="00F14AC7"/>
    <w:rsid w:val="00F173F8"/>
    <w:rsid w:val="00F225FE"/>
    <w:rsid w:val="00F36770"/>
    <w:rsid w:val="00F378B0"/>
    <w:rsid w:val="00F436F3"/>
    <w:rsid w:val="00F64B70"/>
    <w:rsid w:val="00F65406"/>
    <w:rsid w:val="00F669C7"/>
    <w:rsid w:val="00F76BF1"/>
    <w:rsid w:val="00F80A8B"/>
    <w:rsid w:val="00F87BE5"/>
    <w:rsid w:val="00F97796"/>
    <w:rsid w:val="00F97B4B"/>
    <w:rsid w:val="00FA0970"/>
    <w:rsid w:val="00FA2C2C"/>
    <w:rsid w:val="00FA3C14"/>
    <w:rsid w:val="00FA48EF"/>
    <w:rsid w:val="00FD5D9F"/>
    <w:rsid w:val="00FE5996"/>
    <w:rsid w:val="00FF5580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7F8FA-C2B4-443B-96D5-8C21228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9E7C-6766-42A5-9919-C4ED0B24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fiona</cp:lastModifiedBy>
  <cp:revision>3</cp:revision>
  <dcterms:created xsi:type="dcterms:W3CDTF">2019-07-01T08:59:00Z</dcterms:created>
  <dcterms:modified xsi:type="dcterms:W3CDTF">2019-07-04T01:43:00Z</dcterms:modified>
</cp:coreProperties>
</file>