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A0335" w14:textId="77777777" w:rsidR="00353A53" w:rsidRPr="008F7733" w:rsidRDefault="00353A53" w:rsidP="00353A53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bookmarkStart w:id="0" w:name="_GoBack"/>
      <w:bookmarkEnd w:id="0"/>
      <w:r w:rsidRPr="008F7733">
        <w:rPr>
          <w:rFonts w:ascii="Arial" w:eastAsia="標楷體" w:hAnsi="Arial" w:cs="Arial"/>
          <w:b/>
          <w:sz w:val="36"/>
        </w:rPr>
        <w:t>中華電信</w:t>
      </w:r>
      <w:r w:rsidRPr="00054092">
        <w:rPr>
          <w:rFonts w:ascii="Arial" w:eastAsia="標楷體" w:hAnsi="Arial" w:cs="Arial"/>
          <w:b/>
          <w:sz w:val="36"/>
        </w:rPr>
        <w:t xml:space="preserve">Samsung Galaxy </w:t>
      </w:r>
      <w:r>
        <w:rPr>
          <w:rFonts w:ascii="Arial" w:eastAsia="標楷體" w:hAnsi="Arial" w:cs="Arial" w:hint="eastAsia"/>
          <w:b/>
          <w:sz w:val="36"/>
        </w:rPr>
        <w:t xml:space="preserve">Note10 | Note10+ </w:t>
      </w:r>
      <w:r>
        <w:rPr>
          <w:rFonts w:ascii="Arial" w:eastAsia="標楷體" w:hAnsi="Arial" w:cs="Arial" w:hint="eastAsia"/>
          <w:b/>
          <w:sz w:val="36"/>
        </w:rPr>
        <w:t>大</w:t>
      </w:r>
      <w:r>
        <w:rPr>
          <w:rFonts w:ascii="Arial" w:eastAsia="標楷體" w:hAnsi="Arial" w:cs="Arial" w:hint="eastAsia"/>
          <w:b/>
          <w:sz w:val="36"/>
        </w:rPr>
        <w:t>4G</w:t>
      </w:r>
      <w:r w:rsidRPr="00054092">
        <w:rPr>
          <w:rFonts w:ascii="Arial" w:eastAsia="標楷體" w:hAnsi="Arial" w:cs="Arial" w:hint="eastAsia"/>
          <w:b/>
          <w:sz w:val="36"/>
        </w:rPr>
        <w:t>購機</w:t>
      </w:r>
      <w:r w:rsidRPr="00FA48EF">
        <w:rPr>
          <w:rFonts w:ascii="Arial" w:eastAsia="標楷體" w:hAnsi="Arial" w:cs="Arial" w:hint="eastAsia"/>
          <w:b/>
          <w:sz w:val="36"/>
        </w:rPr>
        <w:t>方案</w:t>
      </w:r>
    </w:p>
    <w:p w14:paraId="2619D1AF" w14:textId="77777777" w:rsidR="00353A53" w:rsidRPr="00702C85" w:rsidRDefault="00353A53" w:rsidP="005866D5">
      <w:pPr>
        <w:pStyle w:val="a3"/>
        <w:numPr>
          <w:ilvl w:val="0"/>
          <w:numId w:val="2"/>
        </w:numPr>
        <w:ind w:leftChars="0" w:left="482" w:hanging="482"/>
        <w:rPr>
          <w:rFonts w:ascii="Arial" w:eastAsia="標楷體" w:hAnsi="Arial" w:cs="Arial"/>
          <w:sz w:val="22"/>
          <w:szCs w:val="22"/>
        </w:rPr>
      </w:pPr>
      <w:r w:rsidRPr="00702C85">
        <w:rPr>
          <w:rFonts w:ascii="Arial" w:eastAsia="標楷體" w:hAnsi="Arial" w:cs="Arial" w:hint="eastAsia"/>
          <w:sz w:val="22"/>
          <w:szCs w:val="22"/>
        </w:rPr>
        <w:t>活動時間：即日起至</w:t>
      </w:r>
      <w:r w:rsidRPr="00CE6EE2">
        <w:rPr>
          <w:rFonts w:ascii="Arial" w:eastAsia="標楷體" w:hAnsi="Arial" w:cs="Arial" w:hint="eastAsia"/>
          <w:sz w:val="22"/>
          <w:szCs w:val="22"/>
        </w:rPr>
        <w:t>108</w:t>
      </w:r>
      <w:r w:rsidRPr="00CE6EE2">
        <w:rPr>
          <w:rFonts w:ascii="Arial" w:eastAsia="標楷體" w:hAnsi="Arial" w:cs="Arial" w:hint="eastAsia"/>
          <w:sz w:val="22"/>
          <w:szCs w:val="22"/>
        </w:rPr>
        <w:t>年</w:t>
      </w:r>
      <w:r>
        <w:rPr>
          <w:rFonts w:ascii="Arial" w:eastAsia="標楷體" w:hAnsi="Arial" w:cs="Arial" w:hint="eastAsia"/>
          <w:sz w:val="22"/>
          <w:szCs w:val="22"/>
        </w:rPr>
        <w:t>09</w:t>
      </w:r>
      <w:r w:rsidRPr="00CE6EE2">
        <w:rPr>
          <w:rFonts w:ascii="Arial" w:eastAsia="標楷體" w:hAnsi="Arial" w:cs="Arial" w:hint="eastAsia"/>
          <w:sz w:val="22"/>
          <w:szCs w:val="22"/>
        </w:rPr>
        <w:t>月</w:t>
      </w:r>
      <w:r>
        <w:rPr>
          <w:rFonts w:ascii="Arial" w:eastAsia="標楷體" w:hAnsi="Arial" w:cs="Arial" w:hint="eastAsia"/>
          <w:sz w:val="22"/>
          <w:szCs w:val="22"/>
        </w:rPr>
        <w:t>30</w:t>
      </w:r>
      <w:r w:rsidRPr="00CE6EE2">
        <w:rPr>
          <w:rFonts w:ascii="Arial" w:eastAsia="標楷體" w:hAnsi="Arial" w:cs="Arial" w:hint="eastAsia"/>
          <w:sz w:val="22"/>
          <w:szCs w:val="22"/>
        </w:rPr>
        <w:t>日</w:t>
      </w:r>
      <w:proofErr w:type="gramStart"/>
      <w:r w:rsidRPr="00CE6EE2">
        <w:rPr>
          <w:rFonts w:ascii="Arial" w:eastAsia="標楷體" w:hAnsi="Arial" w:cs="Arial" w:hint="eastAsia"/>
          <w:sz w:val="22"/>
          <w:szCs w:val="22"/>
        </w:rPr>
        <w:t>止</w:t>
      </w:r>
      <w:proofErr w:type="gramEnd"/>
    </w:p>
    <w:p w14:paraId="1531D000" w14:textId="77777777" w:rsidR="00353A53" w:rsidRDefault="00353A53" w:rsidP="005866D5">
      <w:pPr>
        <w:pStyle w:val="a3"/>
        <w:numPr>
          <w:ilvl w:val="0"/>
          <w:numId w:val="2"/>
        </w:numPr>
        <w:ind w:leftChars="0" w:left="482" w:hanging="482"/>
        <w:rPr>
          <w:rFonts w:ascii="Arial" w:eastAsia="標楷體" w:hAnsi="Arial" w:cs="Arial"/>
          <w:sz w:val="22"/>
          <w:szCs w:val="22"/>
        </w:rPr>
      </w:pPr>
      <w:r w:rsidRPr="00702C85">
        <w:rPr>
          <w:rFonts w:ascii="Arial" w:eastAsia="標楷體" w:hAnsi="Arial" w:cs="Arial" w:hint="eastAsia"/>
          <w:sz w:val="22"/>
          <w:szCs w:val="22"/>
        </w:rPr>
        <w:t>申辦地點：中華電信各地營業窗口及特約服務中心</w:t>
      </w:r>
    </w:p>
    <w:p w14:paraId="12BE29CE" w14:textId="09A54EA6" w:rsidR="00525A14" w:rsidRPr="00353A53" w:rsidRDefault="00353A53" w:rsidP="005866D5">
      <w:pPr>
        <w:pStyle w:val="a3"/>
        <w:numPr>
          <w:ilvl w:val="0"/>
          <w:numId w:val="2"/>
        </w:numPr>
        <w:ind w:leftChars="0" w:left="482" w:hanging="482"/>
        <w:rPr>
          <w:rFonts w:ascii="Arial" w:eastAsia="標楷體" w:hAnsi="Arial" w:cs="Arial"/>
          <w:sz w:val="22"/>
          <w:szCs w:val="22"/>
        </w:rPr>
      </w:pPr>
      <w:r w:rsidRPr="00353A53">
        <w:rPr>
          <w:rFonts w:ascii="Arial" w:eastAsia="標楷體" w:hAnsi="Arial" w:cs="Arial"/>
          <w:sz w:val="22"/>
          <w:szCs w:val="22"/>
        </w:rPr>
        <w:t>適用對象：新申租</w:t>
      </w:r>
      <w:r w:rsidRPr="00353A53">
        <w:rPr>
          <w:rFonts w:ascii="Arial" w:eastAsia="標楷體" w:hAnsi="Arial" w:cs="Arial"/>
          <w:sz w:val="22"/>
          <w:szCs w:val="22"/>
        </w:rPr>
        <w:t xml:space="preserve">4G </w:t>
      </w:r>
      <w:r w:rsidRPr="00353A53">
        <w:rPr>
          <w:rFonts w:ascii="Arial" w:eastAsia="標楷體" w:hAnsi="Arial" w:cs="Arial"/>
          <w:sz w:val="22"/>
          <w:szCs w:val="22"/>
        </w:rPr>
        <w:t>門號、</w:t>
      </w:r>
      <w:proofErr w:type="gramStart"/>
      <w:r w:rsidRPr="00353A53">
        <w:rPr>
          <w:rFonts w:ascii="Arial" w:eastAsia="標楷體" w:hAnsi="Arial" w:cs="Arial"/>
          <w:sz w:val="22"/>
          <w:szCs w:val="22"/>
        </w:rPr>
        <w:t>攜碼移</w:t>
      </w:r>
      <w:proofErr w:type="gramEnd"/>
      <w:r w:rsidRPr="00353A53">
        <w:rPr>
          <w:rFonts w:ascii="Arial" w:eastAsia="標楷體" w:hAnsi="Arial" w:cs="Arial"/>
          <w:sz w:val="22"/>
          <w:szCs w:val="22"/>
        </w:rPr>
        <w:t>入</w:t>
      </w:r>
      <w:r w:rsidRPr="00353A53">
        <w:rPr>
          <w:rFonts w:ascii="Arial" w:eastAsia="標楷體" w:hAnsi="Arial" w:cs="Arial"/>
          <w:sz w:val="22"/>
          <w:szCs w:val="22"/>
        </w:rPr>
        <w:t xml:space="preserve">4G </w:t>
      </w:r>
      <w:r w:rsidRPr="00353A53">
        <w:rPr>
          <w:rFonts w:ascii="Arial" w:eastAsia="標楷體" w:hAnsi="Arial" w:cs="Arial"/>
          <w:sz w:val="22"/>
          <w:szCs w:val="22"/>
        </w:rPr>
        <w:t>成功、符合續約條件或無租約之中華電</w:t>
      </w:r>
      <w:r w:rsidR="00071AD1">
        <w:rPr>
          <w:rFonts w:ascii="Arial" w:eastAsia="標楷體" w:hAnsi="Arial" w:cs="Arial" w:hint="eastAsia"/>
          <w:sz w:val="22"/>
          <w:szCs w:val="22"/>
        </w:rPr>
        <w:t>信</w:t>
      </w:r>
      <w:r w:rsidRPr="00353A53">
        <w:rPr>
          <w:rFonts w:ascii="Arial" w:eastAsia="標楷體" w:hAnsi="Arial" w:cs="Arial"/>
          <w:sz w:val="22"/>
          <w:szCs w:val="22"/>
        </w:rPr>
        <w:t xml:space="preserve">4G </w:t>
      </w:r>
      <w:r w:rsidRPr="00353A53">
        <w:rPr>
          <w:rFonts w:ascii="Arial" w:eastAsia="標楷體" w:hAnsi="Arial" w:cs="Arial"/>
          <w:sz w:val="22"/>
          <w:szCs w:val="22"/>
        </w:rPr>
        <w:t>客戶</w:t>
      </w:r>
      <w:r w:rsidRPr="00353A53">
        <w:rPr>
          <w:rFonts w:ascii="Arial" w:eastAsia="標楷體" w:hAnsi="Arial" w:cs="Arial" w:hint="eastAsia"/>
          <w:sz w:val="22"/>
          <w:szCs w:val="22"/>
        </w:rPr>
        <w:t>。</w:t>
      </w:r>
    </w:p>
    <w:tbl>
      <w:tblPr>
        <w:tblStyle w:val="a5"/>
        <w:tblpPr w:leftFromText="180" w:rightFromText="180" w:vertAnchor="text" w:horzAnchor="margin" w:tblpY="99"/>
        <w:tblOverlap w:val="never"/>
        <w:tblW w:w="9909" w:type="dxa"/>
        <w:tblLayout w:type="fixed"/>
        <w:tblLook w:val="04A0" w:firstRow="1" w:lastRow="0" w:firstColumn="1" w:lastColumn="0" w:noHBand="0" w:noVBand="1"/>
      </w:tblPr>
      <w:tblGrid>
        <w:gridCol w:w="1128"/>
        <w:gridCol w:w="1189"/>
        <w:gridCol w:w="1222"/>
        <w:gridCol w:w="992"/>
        <w:gridCol w:w="164"/>
        <w:gridCol w:w="828"/>
        <w:gridCol w:w="7"/>
        <w:gridCol w:w="204"/>
        <w:gridCol w:w="923"/>
        <w:gridCol w:w="116"/>
        <w:gridCol w:w="907"/>
        <w:gridCol w:w="132"/>
        <w:gridCol w:w="1039"/>
        <w:gridCol w:w="29"/>
        <w:gridCol w:w="1019"/>
        <w:gridCol w:w="10"/>
      </w:tblGrid>
      <w:tr w:rsidR="00194CF6" w:rsidRPr="00E06E2F" w14:paraId="7BD5D090" w14:textId="77777777" w:rsidTr="00BD66FB">
        <w:trPr>
          <w:trHeight w:val="453"/>
        </w:trPr>
        <w:tc>
          <w:tcPr>
            <w:tcW w:w="35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4567DAF" w14:textId="173D45B0" w:rsidR="00194CF6" w:rsidRPr="00E06E2F" w:rsidRDefault="00194CF6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06E2F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月繳金額</w:t>
            </w:r>
            <w:r w:rsidR="008B103A" w:rsidRPr="008B103A">
              <w:rPr>
                <w:rFonts w:eastAsia="標楷體" w:cs="Arial"/>
                <w:b/>
                <w:bCs/>
                <w:color w:val="000000" w:themeColor="text1"/>
                <w:kern w:val="24"/>
                <w:sz w:val="20"/>
                <w:szCs w:val="20"/>
              </w:rPr>
              <w:t>（</w:t>
            </w:r>
            <w:r w:rsidR="008B103A">
              <w:rPr>
                <w:rFonts w:eastAsia="標楷體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元</w:t>
            </w:r>
            <w:r w:rsidR="008B103A" w:rsidRPr="008B103A">
              <w:rPr>
                <w:rFonts w:eastAsia="標楷體" w:cs="Arial"/>
                <w:b/>
                <w:bCs/>
                <w:color w:val="000000" w:themeColor="text1"/>
                <w:kern w:val="24"/>
                <w:sz w:val="20"/>
                <w:szCs w:val="20"/>
              </w:rPr>
              <w:t>）</w:t>
            </w:r>
          </w:p>
        </w:tc>
        <w:tc>
          <w:tcPr>
            <w:tcW w:w="11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35B611D" w14:textId="77777777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</w:pPr>
            <w:r w:rsidRPr="00C24016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999</w:t>
            </w:r>
          </w:p>
        </w:tc>
        <w:tc>
          <w:tcPr>
            <w:tcW w:w="103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3A97C31" w14:textId="77777777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C2401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1,199</w:t>
            </w:r>
          </w:p>
        </w:tc>
        <w:tc>
          <w:tcPr>
            <w:tcW w:w="103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80E1194" w14:textId="77777777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C2401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1,399</w:t>
            </w:r>
          </w:p>
        </w:tc>
        <w:tc>
          <w:tcPr>
            <w:tcW w:w="103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EC55A4A" w14:textId="77777777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C2401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1,599</w:t>
            </w:r>
          </w:p>
        </w:tc>
        <w:tc>
          <w:tcPr>
            <w:tcW w:w="10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425CEED" w14:textId="77777777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C2401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1,799</w:t>
            </w:r>
          </w:p>
        </w:tc>
        <w:tc>
          <w:tcPr>
            <w:tcW w:w="105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98058A6" w14:textId="77777777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C2401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2,699</w:t>
            </w:r>
          </w:p>
        </w:tc>
      </w:tr>
      <w:tr w:rsidR="00BD66FB" w:rsidRPr="00E06E2F" w14:paraId="01D6237A" w14:textId="77777777" w:rsidTr="00C24016">
        <w:trPr>
          <w:trHeight w:val="341"/>
        </w:trPr>
        <w:tc>
          <w:tcPr>
            <w:tcW w:w="2317" w:type="dxa"/>
            <w:gridSpan w:val="2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54AF129B" w14:textId="77777777" w:rsidR="00BD66FB" w:rsidRDefault="00BD66FB" w:rsidP="00BD66FB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 w:val="20"/>
                <w:szCs w:val="20"/>
              </w:rPr>
              <w:t>SAMSUNG Galaxy</w:t>
            </w:r>
          </w:p>
          <w:p w14:paraId="5B69AC88" w14:textId="5D7F68CF" w:rsidR="00BD66FB" w:rsidRPr="00E01264" w:rsidRDefault="00BD66FB" w:rsidP="00D40106">
            <w:pPr>
              <w:pStyle w:val="a3"/>
              <w:autoSpaceDE w:val="0"/>
              <w:autoSpaceDN w:val="0"/>
              <w:adjustRightInd w:val="0"/>
              <w:spacing w:line="240" w:lineRule="exact"/>
              <w:ind w:leftChars="0" w:left="0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 w:val="20"/>
                <w:szCs w:val="20"/>
              </w:rPr>
              <w:t>Note10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 w:val="20"/>
                <w:szCs w:val="20"/>
              </w:rPr>
              <w:t>（</w:t>
            </w:r>
            <w:r w:rsidRPr="00E01264">
              <w:rPr>
                <w:rFonts w:ascii="Arial" w:eastAsia="標楷體" w:hAnsi="Arial" w:cs="Arial" w:hint="eastAsia"/>
                <w:b/>
                <w:color w:val="000000" w:themeColor="text1"/>
                <w:sz w:val="20"/>
                <w:szCs w:val="20"/>
              </w:rPr>
              <w:t>256GB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22" w:type="dxa"/>
            <w:shd w:val="clear" w:color="auto" w:fill="FBE4D5" w:themeFill="accent2" w:themeFillTint="33"/>
            <w:vAlign w:val="center"/>
          </w:tcPr>
          <w:p w14:paraId="000CD0A6" w14:textId="77777777" w:rsidR="00BD66FB" w:rsidRPr="00CA4CD8" w:rsidRDefault="00BD66FB" w:rsidP="00BD66FB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24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14:paraId="08F96108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24,990</w:t>
            </w:r>
          </w:p>
          <w:p w14:paraId="2C90A238" w14:textId="0D399FF2" w:rsidR="00BD66FB" w:rsidRPr="001846D3" w:rsidRDefault="00BD66FB" w:rsidP="008B103A">
            <w:pPr>
              <w:spacing w:line="240" w:lineRule="exact"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3"/>
            <w:vAlign w:val="center"/>
          </w:tcPr>
          <w:p w14:paraId="44AE6C77" w14:textId="77777777" w:rsidR="00BD66FB" w:rsidRPr="00476605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21,990</w:t>
            </w:r>
          </w:p>
          <w:p w14:paraId="43AC103E" w14:textId="1F369D34" w:rsidR="00BD66FB" w:rsidRPr="001846D3" w:rsidRDefault="00BD66FB" w:rsidP="008B103A">
            <w:pPr>
              <w:spacing w:line="240" w:lineRule="exact"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vAlign w:val="center"/>
          </w:tcPr>
          <w:p w14:paraId="70543728" w14:textId="77777777" w:rsidR="00BD66FB" w:rsidRPr="00476605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19,990</w:t>
            </w:r>
          </w:p>
          <w:p w14:paraId="3AF7EDF5" w14:textId="1812AAFE" w:rsidR="00BD66FB" w:rsidRPr="001846D3" w:rsidRDefault="00BD66FB" w:rsidP="008B103A">
            <w:pPr>
              <w:spacing w:line="240" w:lineRule="exact"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vAlign w:val="center"/>
          </w:tcPr>
          <w:p w14:paraId="41A0E3F4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18,990</w:t>
            </w:r>
          </w:p>
          <w:p w14:paraId="5470A07A" w14:textId="47A8214F" w:rsidR="00BD66FB" w:rsidRPr="001846D3" w:rsidRDefault="00BD66FB" w:rsidP="008B103A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vAlign w:val="center"/>
          </w:tcPr>
          <w:p w14:paraId="00D8EA1C" w14:textId="77777777" w:rsidR="00BD66FB" w:rsidRPr="00476605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16,990</w:t>
            </w:r>
          </w:p>
          <w:p w14:paraId="7FC9454E" w14:textId="430F93DB" w:rsidR="00BD66FB" w:rsidRPr="001846D3" w:rsidRDefault="00BD66FB" w:rsidP="008B103A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58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EEEBD4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10,990</w:t>
            </w:r>
          </w:p>
          <w:p w14:paraId="6774AB22" w14:textId="521CEE9C" w:rsidR="00BD66FB" w:rsidRPr="001846D3" w:rsidRDefault="00BD66FB" w:rsidP="008B103A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</w:tr>
      <w:tr w:rsidR="00BD66FB" w:rsidRPr="00E06E2F" w14:paraId="5330B309" w14:textId="77777777" w:rsidTr="00C24016">
        <w:trPr>
          <w:trHeight w:val="182"/>
        </w:trPr>
        <w:tc>
          <w:tcPr>
            <w:tcW w:w="2317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0F1BB6EC" w14:textId="77777777" w:rsidR="00BD66FB" w:rsidRPr="00E01264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BE4D5" w:themeFill="accent2" w:themeFillTint="33"/>
            <w:vAlign w:val="center"/>
          </w:tcPr>
          <w:p w14:paraId="354526AC" w14:textId="77777777" w:rsidR="00BD66FB" w:rsidRPr="00E06E2F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30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vAlign w:val="center"/>
          </w:tcPr>
          <w:p w14:paraId="07D87E86" w14:textId="77777777" w:rsidR="00BD66FB" w:rsidRPr="00476605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22,990</w:t>
            </w:r>
          </w:p>
          <w:p w14:paraId="7F23ACD0" w14:textId="60290734" w:rsidR="00BD66FB" w:rsidRPr="001846D3" w:rsidRDefault="00BD66FB" w:rsidP="008B103A">
            <w:pPr>
              <w:spacing w:line="240" w:lineRule="exact"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3"/>
            <w:vAlign w:val="center"/>
          </w:tcPr>
          <w:p w14:paraId="511276F3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19,990</w:t>
            </w:r>
          </w:p>
          <w:p w14:paraId="16A99915" w14:textId="210640AB" w:rsidR="00BD66FB" w:rsidRPr="001846D3" w:rsidRDefault="00BD66FB" w:rsidP="008B103A">
            <w:pPr>
              <w:spacing w:line="240" w:lineRule="exact"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vAlign w:val="center"/>
          </w:tcPr>
          <w:p w14:paraId="2108FEBF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17,990</w:t>
            </w:r>
          </w:p>
          <w:p w14:paraId="0362754D" w14:textId="07EB98D8" w:rsidR="00BD66FB" w:rsidRPr="001846D3" w:rsidRDefault="00BD66FB" w:rsidP="008B103A">
            <w:pPr>
              <w:widowControl/>
              <w:spacing w:line="240" w:lineRule="exact"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vAlign w:val="center"/>
          </w:tcPr>
          <w:p w14:paraId="0FD529FE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15,990</w:t>
            </w:r>
          </w:p>
          <w:p w14:paraId="733AC710" w14:textId="74535D33" w:rsidR="00BD66FB" w:rsidRPr="001846D3" w:rsidRDefault="00BD66FB" w:rsidP="008B103A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vAlign w:val="center"/>
          </w:tcPr>
          <w:p w14:paraId="7E2C870E" w14:textId="77777777" w:rsidR="00BD66FB" w:rsidRPr="00476605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13,990</w:t>
            </w:r>
          </w:p>
          <w:p w14:paraId="30F3A494" w14:textId="3D2B595A" w:rsidR="00BD66FB" w:rsidRPr="001846D3" w:rsidRDefault="00BD66FB" w:rsidP="008B103A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58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76B08B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5,990</w:t>
            </w:r>
          </w:p>
          <w:p w14:paraId="0DFD8DAC" w14:textId="3AFAC1AC" w:rsidR="00BD66FB" w:rsidRPr="001846D3" w:rsidRDefault="00BD66FB" w:rsidP="008B103A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1,990</w:t>
            </w:r>
          </w:p>
        </w:tc>
      </w:tr>
      <w:tr w:rsidR="00BD66FB" w:rsidRPr="00E06E2F" w14:paraId="0CB7D4DE" w14:textId="77777777" w:rsidTr="00C24016">
        <w:trPr>
          <w:trHeight w:val="164"/>
        </w:trPr>
        <w:tc>
          <w:tcPr>
            <w:tcW w:w="2317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0E5138EA" w14:textId="77777777" w:rsidR="00BD66FB" w:rsidRPr="00E01264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BE4D5" w:themeFill="accent2" w:themeFillTint="33"/>
            <w:vAlign w:val="center"/>
          </w:tcPr>
          <w:p w14:paraId="5D0117E9" w14:textId="77777777" w:rsidR="00BD66FB" w:rsidRPr="00E06E2F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36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C87E06" w14:textId="77777777" w:rsidR="00BD66FB" w:rsidRPr="00476605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20,990</w:t>
            </w:r>
          </w:p>
          <w:p w14:paraId="60387282" w14:textId="6B975337" w:rsidR="00BD66FB" w:rsidRPr="001846D3" w:rsidRDefault="00BD66FB" w:rsidP="00BD66FB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3"/>
            <w:shd w:val="clear" w:color="auto" w:fill="FFFFFF" w:themeFill="background1"/>
            <w:vAlign w:val="center"/>
          </w:tcPr>
          <w:p w14:paraId="35FD05EE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17,990</w:t>
            </w:r>
          </w:p>
          <w:p w14:paraId="708DC6EE" w14:textId="46D95839" w:rsidR="00BD66FB" w:rsidRPr="001846D3" w:rsidRDefault="00BD66FB" w:rsidP="00BD66FB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5C9F8111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15,990</w:t>
            </w:r>
          </w:p>
          <w:p w14:paraId="0A159346" w14:textId="6E274602" w:rsidR="00BD66FB" w:rsidRPr="001846D3" w:rsidRDefault="00BD66FB" w:rsidP="00BD66FB">
            <w:pPr>
              <w:widowControl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1E1EAACB" w14:textId="77777777" w:rsidR="00BD66FB" w:rsidRPr="00476605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13,990</w:t>
            </w:r>
          </w:p>
          <w:p w14:paraId="78BF8CD0" w14:textId="198AF29C" w:rsidR="00BD66FB" w:rsidRPr="001846D3" w:rsidRDefault="00BD66FB" w:rsidP="00BD66FB">
            <w:pPr>
              <w:widowControl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27D6E44" w14:textId="77777777" w:rsidR="00BD66FB" w:rsidRPr="00476605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trike/>
                <w:sz w:val="20"/>
                <w:szCs w:val="20"/>
              </w:rPr>
              <w:t>10</w:t>
            </w:r>
            <w:r w:rsidRPr="00476605">
              <w:rPr>
                <w:rFonts w:ascii="微軟正黑體" w:eastAsia="微軟正黑體" w:hAnsi="微軟正黑體" w:hint="eastAsia"/>
                <w:strike/>
                <w:sz w:val="20"/>
                <w:szCs w:val="20"/>
              </w:rPr>
              <w:t>,490</w:t>
            </w:r>
          </w:p>
          <w:p w14:paraId="678A0417" w14:textId="20FBD8C3" w:rsidR="00BD66FB" w:rsidRPr="001846D3" w:rsidRDefault="00BD66FB" w:rsidP="00BD66FB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6,490</w:t>
            </w:r>
          </w:p>
        </w:tc>
        <w:tc>
          <w:tcPr>
            <w:tcW w:w="1058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313F5C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1,990</w:t>
            </w:r>
          </w:p>
          <w:p w14:paraId="34CBE25D" w14:textId="32588690" w:rsidR="00BD66FB" w:rsidRPr="001846D3" w:rsidRDefault="00BD66FB" w:rsidP="00BD66FB">
            <w:pPr>
              <w:jc w:val="center"/>
              <w:rPr>
                <w:rFonts w:cs="Arial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</w:t>
            </w:r>
          </w:p>
        </w:tc>
      </w:tr>
      <w:tr w:rsidR="00BD66FB" w:rsidRPr="00E06E2F" w14:paraId="1B17E425" w14:textId="77777777" w:rsidTr="00C24016">
        <w:trPr>
          <w:trHeight w:val="70"/>
        </w:trPr>
        <w:tc>
          <w:tcPr>
            <w:tcW w:w="2317" w:type="dxa"/>
            <w:gridSpan w:val="2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2944C8A2" w14:textId="7BE4AA08" w:rsidR="00BD66FB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 w:val="20"/>
                <w:szCs w:val="20"/>
              </w:rPr>
              <w:t>SAMSUNG Galaxy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Note10+</w:t>
            </w:r>
            <w:r w:rsidRPr="00E01264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（</w:t>
            </w:r>
            <w:r w:rsidRPr="00E01264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256GB</w:t>
            </w:r>
            <w:r w:rsidRPr="00E01264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）</w:t>
            </w:r>
          </w:p>
          <w:p w14:paraId="4ED1B38F" w14:textId="77777777" w:rsidR="00BD66FB" w:rsidRPr="00A85442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A85442">
              <w:rPr>
                <w:rFonts w:ascii="Arial" w:eastAsia="標楷體" w:hAnsi="Arial" w:cs="Arial" w:hint="eastAsia"/>
                <w:b/>
                <w:bCs/>
                <w:color w:val="FF0000"/>
                <w:kern w:val="24"/>
                <w:sz w:val="20"/>
                <w:szCs w:val="20"/>
              </w:rPr>
              <w:t>中華獨</w:t>
            </w:r>
            <w:proofErr w:type="gramStart"/>
            <w:r w:rsidRPr="00A85442">
              <w:rPr>
                <w:rFonts w:ascii="Arial" w:eastAsia="標楷體" w:hAnsi="Arial" w:cs="Arial" w:hint="eastAsia"/>
                <w:b/>
                <w:bCs/>
                <w:color w:val="FF0000"/>
                <w:kern w:val="24"/>
                <w:sz w:val="20"/>
                <w:szCs w:val="20"/>
              </w:rPr>
              <w:t>賣星環藍</w:t>
            </w:r>
            <w:proofErr w:type="gramEnd"/>
          </w:p>
        </w:tc>
        <w:tc>
          <w:tcPr>
            <w:tcW w:w="1222" w:type="dxa"/>
            <w:shd w:val="clear" w:color="auto" w:fill="FBE4D5" w:themeFill="accent2" w:themeFillTint="33"/>
            <w:vAlign w:val="center"/>
          </w:tcPr>
          <w:p w14:paraId="5DE26471" w14:textId="77777777" w:rsidR="00BD66FB" w:rsidRPr="00CA4CD8" w:rsidRDefault="00BD66FB" w:rsidP="00BD66FB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24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AF214C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29,990</w:t>
            </w:r>
          </w:p>
          <w:p w14:paraId="0C78C5FA" w14:textId="2F9E31DA" w:rsidR="00BD66FB" w:rsidRPr="001846D3" w:rsidRDefault="00BD66FB" w:rsidP="008B103A">
            <w:pPr>
              <w:jc w:val="center"/>
              <w:rPr>
                <w:rFonts w:cs="Arial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3"/>
            <w:shd w:val="clear" w:color="auto" w:fill="FFFFFF" w:themeFill="background1"/>
            <w:vAlign w:val="center"/>
          </w:tcPr>
          <w:p w14:paraId="0E824EF7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26,990</w:t>
            </w:r>
          </w:p>
          <w:p w14:paraId="104FC6B0" w14:textId="62EB4B5D" w:rsidR="00BD66FB" w:rsidRPr="001846D3" w:rsidRDefault="00BD66FB" w:rsidP="008B103A">
            <w:pPr>
              <w:jc w:val="center"/>
              <w:rPr>
                <w:rFonts w:cs="Arial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2409A984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24,990</w:t>
            </w:r>
          </w:p>
          <w:p w14:paraId="5F86109F" w14:textId="77B72073" w:rsidR="00BD66FB" w:rsidRPr="001846D3" w:rsidRDefault="00BD66FB" w:rsidP="008B103A"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49E85D47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23,990</w:t>
            </w:r>
          </w:p>
          <w:p w14:paraId="353896ED" w14:textId="4764CAAC" w:rsidR="00BD66FB" w:rsidRPr="001846D3" w:rsidRDefault="00BD66FB" w:rsidP="008B103A">
            <w:pPr>
              <w:widowControl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D6AAB42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21,990</w:t>
            </w:r>
          </w:p>
          <w:p w14:paraId="5702E2E7" w14:textId="00BFFBBC" w:rsidR="00BD66FB" w:rsidRPr="001846D3" w:rsidRDefault="00BD66FB" w:rsidP="008B103A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58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32184A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15,990</w:t>
            </w:r>
          </w:p>
          <w:p w14:paraId="24C7ABD6" w14:textId="40E4A5A5" w:rsidR="00BD66FB" w:rsidRPr="001846D3" w:rsidRDefault="00BD66FB" w:rsidP="008B103A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</w:tr>
      <w:tr w:rsidR="00BD66FB" w:rsidRPr="00E06E2F" w14:paraId="0AF0EC37" w14:textId="77777777" w:rsidTr="00C24016">
        <w:trPr>
          <w:trHeight w:val="70"/>
        </w:trPr>
        <w:tc>
          <w:tcPr>
            <w:tcW w:w="2317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7E982A24" w14:textId="77777777" w:rsidR="00BD66FB" w:rsidRPr="00E01264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BE4D5" w:themeFill="accent2" w:themeFillTint="33"/>
            <w:vAlign w:val="center"/>
          </w:tcPr>
          <w:p w14:paraId="2E95AAF4" w14:textId="77777777" w:rsidR="00BD66FB" w:rsidRPr="00E06E2F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30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56E50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27,990</w:t>
            </w:r>
          </w:p>
          <w:p w14:paraId="3B438114" w14:textId="3AFDA48B" w:rsidR="00BD66FB" w:rsidRPr="001846D3" w:rsidRDefault="00BD66FB" w:rsidP="008B103A">
            <w:pPr>
              <w:jc w:val="center"/>
              <w:rPr>
                <w:rFonts w:cs="Arial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3"/>
            <w:shd w:val="clear" w:color="auto" w:fill="FFFFFF" w:themeFill="background1"/>
            <w:vAlign w:val="center"/>
          </w:tcPr>
          <w:p w14:paraId="5E764FB9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24,990</w:t>
            </w:r>
          </w:p>
          <w:p w14:paraId="27BBA5EC" w14:textId="3573EAA6" w:rsidR="00BD66FB" w:rsidRPr="001846D3" w:rsidRDefault="00BD66FB" w:rsidP="008B103A">
            <w:pPr>
              <w:jc w:val="center"/>
              <w:rPr>
                <w:rFonts w:cs="Arial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70548461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22,990</w:t>
            </w:r>
          </w:p>
          <w:p w14:paraId="64D9176A" w14:textId="5554E8CD" w:rsidR="00BD66FB" w:rsidRPr="001846D3" w:rsidRDefault="00BD66FB" w:rsidP="008B103A"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774F1FB9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20,990</w:t>
            </w:r>
          </w:p>
          <w:p w14:paraId="77641EB0" w14:textId="3180E28F" w:rsidR="00BD66FB" w:rsidRPr="001846D3" w:rsidRDefault="00BD66FB" w:rsidP="00BD66FB">
            <w:pPr>
              <w:widowControl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,990 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0EC4BC7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18,990</w:t>
            </w:r>
          </w:p>
          <w:p w14:paraId="56FA3654" w14:textId="7423EF7A" w:rsidR="00BD66FB" w:rsidRPr="001846D3" w:rsidRDefault="00BD66FB" w:rsidP="00BD66FB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,990 </w:t>
            </w:r>
          </w:p>
        </w:tc>
        <w:tc>
          <w:tcPr>
            <w:tcW w:w="1058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F2423B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10,990</w:t>
            </w:r>
          </w:p>
          <w:p w14:paraId="58032009" w14:textId="1EB393B2" w:rsidR="00BD66FB" w:rsidRPr="001846D3" w:rsidRDefault="00BD66FB" w:rsidP="008B103A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</w:tr>
      <w:tr w:rsidR="00BD66FB" w:rsidRPr="00E06E2F" w14:paraId="440A3C5B" w14:textId="77777777" w:rsidTr="00C24016">
        <w:trPr>
          <w:trHeight w:val="109"/>
        </w:trPr>
        <w:tc>
          <w:tcPr>
            <w:tcW w:w="2317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57A29F85" w14:textId="77777777" w:rsidR="00BD66FB" w:rsidRPr="00E01264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BE4D5" w:themeFill="accent2" w:themeFillTint="33"/>
            <w:vAlign w:val="center"/>
          </w:tcPr>
          <w:p w14:paraId="14CE8B3C" w14:textId="77777777" w:rsidR="00BD66FB" w:rsidRPr="00E06E2F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36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D64D86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25,990</w:t>
            </w:r>
          </w:p>
          <w:p w14:paraId="545A6BF1" w14:textId="6C68DBFA" w:rsidR="00BD66FB" w:rsidRPr="001846D3" w:rsidRDefault="00BD66FB" w:rsidP="00BD66FB">
            <w:pPr>
              <w:spacing w:line="240" w:lineRule="exact"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21,990</w:t>
            </w:r>
          </w:p>
        </w:tc>
        <w:tc>
          <w:tcPr>
            <w:tcW w:w="1039" w:type="dxa"/>
            <w:gridSpan w:val="3"/>
            <w:shd w:val="clear" w:color="auto" w:fill="FFFFFF" w:themeFill="background1"/>
            <w:vAlign w:val="center"/>
          </w:tcPr>
          <w:p w14:paraId="65FED223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22,990</w:t>
            </w:r>
          </w:p>
          <w:p w14:paraId="2BEBDF62" w14:textId="7BD069F8" w:rsidR="00BD66FB" w:rsidRPr="001846D3" w:rsidRDefault="00BD66FB" w:rsidP="00BD66FB">
            <w:pPr>
              <w:spacing w:line="240" w:lineRule="exact"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5861B79E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20,990</w:t>
            </w:r>
          </w:p>
          <w:p w14:paraId="12E57C7C" w14:textId="37CDFC52" w:rsidR="00BD66FB" w:rsidRPr="001846D3" w:rsidRDefault="00BD66FB" w:rsidP="00BD66FB"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1303AA69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18,990</w:t>
            </w:r>
          </w:p>
          <w:p w14:paraId="08E55846" w14:textId="0EAD2EED" w:rsidR="00BD66FB" w:rsidRPr="001846D3" w:rsidRDefault="00BD66FB" w:rsidP="00BD66FB">
            <w:pPr>
              <w:widowControl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14,990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82D01A6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15,490</w:t>
            </w:r>
          </w:p>
          <w:p w14:paraId="617823E2" w14:textId="51A52468" w:rsidR="00BD66FB" w:rsidRPr="001846D3" w:rsidRDefault="00BD66FB" w:rsidP="00BD66FB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11,490</w:t>
            </w:r>
          </w:p>
        </w:tc>
        <w:tc>
          <w:tcPr>
            <w:tcW w:w="1058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D44093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6,990</w:t>
            </w:r>
          </w:p>
          <w:p w14:paraId="5905869E" w14:textId="7FBE0B35" w:rsidR="00BD66FB" w:rsidRPr="001846D3" w:rsidRDefault="00BD66FB" w:rsidP="00BD66FB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2,990</w:t>
            </w:r>
          </w:p>
        </w:tc>
      </w:tr>
      <w:tr w:rsidR="00BD66FB" w:rsidRPr="00E06E2F" w14:paraId="67B28574" w14:textId="77777777" w:rsidTr="00C24016">
        <w:trPr>
          <w:trHeight w:val="70"/>
        </w:trPr>
        <w:tc>
          <w:tcPr>
            <w:tcW w:w="2317" w:type="dxa"/>
            <w:gridSpan w:val="2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59AB88A5" w14:textId="0E5BF723" w:rsidR="00BD66FB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 w:val="20"/>
                <w:szCs w:val="20"/>
              </w:rPr>
              <w:t>SAMSUNG Galaxy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Note10+</w:t>
            </w:r>
            <w:r w:rsidRPr="00E01264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（</w:t>
            </w:r>
            <w:r w:rsidRPr="00E01264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512GB</w:t>
            </w:r>
            <w:r w:rsidRPr="00E01264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）</w:t>
            </w:r>
          </w:p>
          <w:p w14:paraId="24A5FAA9" w14:textId="77777777" w:rsidR="00BD66FB" w:rsidRPr="00E01264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A85442">
              <w:rPr>
                <w:rFonts w:ascii="Arial" w:eastAsia="標楷體" w:hAnsi="Arial" w:cs="Arial" w:hint="eastAsia"/>
                <w:b/>
                <w:bCs/>
                <w:color w:val="FF0000"/>
                <w:kern w:val="24"/>
                <w:sz w:val="20"/>
                <w:szCs w:val="20"/>
              </w:rPr>
              <w:t>中華獨賣</w:t>
            </w:r>
          </w:p>
        </w:tc>
        <w:tc>
          <w:tcPr>
            <w:tcW w:w="1222" w:type="dxa"/>
            <w:shd w:val="clear" w:color="auto" w:fill="FBE4D5" w:themeFill="accent2" w:themeFillTint="33"/>
            <w:vAlign w:val="center"/>
          </w:tcPr>
          <w:p w14:paraId="0E8DDB45" w14:textId="77777777" w:rsidR="00BD66FB" w:rsidRPr="00CA4CD8" w:rsidRDefault="00BD66FB" w:rsidP="00BD66FB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24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B78ADC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31,990</w:t>
            </w:r>
          </w:p>
          <w:p w14:paraId="0395263A" w14:textId="38FBE4E6" w:rsidR="00BD66FB" w:rsidRPr="001846D3" w:rsidRDefault="00BD66FB" w:rsidP="008B103A">
            <w:pPr>
              <w:jc w:val="center"/>
              <w:rPr>
                <w:rFonts w:cs="Arial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3"/>
            <w:shd w:val="clear" w:color="auto" w:fill="FFFFFF" w:themeFill="background1"/>
            <w:vAlign w:val="center"/>
          </w:tcPr>
          <w:p w14:paraId="35CC2232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28,990</w:t>
            </w:r>
          </w:p>
          <w:p w14:paraId="0BE82510" w14:textId="32890C4B" w:rsidR="00BD66FB" w:rsidRPr="001846D3" w:rsidRDefault="00BD66FB" w:rsidP="008B103A">
            <w:pPr>
              <w:jc w:val="center"/>
              <w:rPr>
                <w:rFonts w:cs="Arial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227ADAC6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26,990</w:t>
            </w:r>
          </w:p>
          <w:p w14:paraId="63E28DCF" w14:textId="4EA970B0" w:rsidR="00BD66FB" w:rsidRPr="001846D3" w:rsidRDefault="00BD66FB" w:rsidP="008B103A">
            <w:pPr>
              <w:widowControl/>
              <w:jc w:val="center"/>
              <w:rPr>
                <w:rFonts w:cs="Arial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5E51388B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25,990</w:t>
            </w:r>
          </w:p>
          <w:p w14:paraId="0567247B" w14:textId="76B9C866" w:rsidR="00BD66FB" w:rsidRPr="001846D3" w:rsidRDefault="00BD66FB" w:rsidP="008B103A">
            <w:pPr>
              <w:widowControl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F0E4C71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23,990</w:t>
            </w:r>
          </w:p>
          <w:p w14:paraId="60EF33D6" w14:textId="5049E7D1" w:rsidR="00BD66FB" w:rsidRPr="001846D3" w:rsidRDefault="00BD66FB" w:rsidP="008B103A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58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090B04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17,990</w:t>
            </w:r>
          </w:p>
          <w:p w14:paraId="53A47893" w14:textId="6A35C497" w:rsidR="00BD66FB" w:rsidRPr="001846D3" w:rsidRDefault="00BD66FB" w:rsidP="008B103A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</w:tr>
      <w:tr w:rsidR="00BD66FB" w:rsidRPr="00E06E2F" w14:paraId="40AD29F5" w14:textId="77777777" w:rsidTr="00C24016">
        <w:trPr>
          <w:trHeight w:val="70"/>
        </w:trPr>
        <w:tc>
          <w:tcPr>
            <w:tcW w:w="2317" w:type="dxa"/>
            <w:gridSpan w:val="2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46B69C1D" w14:textId="77777777" w:rsidR="00BD66FB" w:rsidRPr="00E06E2F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FBE4D5" w:themeFill="accent2" w:themeFillTint="33"/>
            <w:vAlign w:val="center"/>
          </w:tcPr>
          <w:p w14:paraId="668FF0BB" w14:textId="77777777" w:rsidR="00BD66FB" w:rsidRPr="00E06E2F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30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24CB7D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29,990</w:t>
            </w:r>
          </w:p>
          <w:p w14:paraId="46F95BF5" w14:textId="0C79D563" w:rsidR="00BD66FB" w:rsidRPr="001846D3" w:rsidRDefault="00BD66FB" w:rsidP="008B103A">
            <w:pPr>
              <w:jc w:val="center"/>
              <w:rPr>
                <w:rFonts w:cs="Arial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3"/>
            <w:shd w:val="clear" w:color="auto" w:fill="FFFFFF" w:themeFill="background1"/>
            <w:vAlign w:val="center"/>
          </w:tcPr>
          <w:p w14:paraId="7743C157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26,990</w:t>
            </w:r>
          </w:p>
          <w:p w14:paraId="6749A576" w14:textId="7430BAC4" w:rsidR="00BD66FB" w:rsidRPr="001846D3" w:rsidRDefault="00BD66FB" w:rsidP="008B103A">
            <w:pPr>
              <w:jc w:val="center"/>
              <w:rPr>
                <w:rFonts w:cs="Arial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6FBAB21C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24,990</w:t>
            </w:r>
          </w:p>
          <w:p w14:paraId="0F5D8972" w14:textId="3D475265" w:rsidR="00BD66FB" w:rsidRPr="001846D3" w:rsidRDefault="00BD66FB" w:rsidP="008B103A">
            <w:pPr>
              <w:widowControl/>
              <w:jc w:val="center"/>
              <w:rPr>
                <w:rFonts w:cs="Arial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shd w:val="clear" w:color="auto" w:fill="FFFFFF" w:themeFill="background1"/>
            <w:vAlign w:val="center"/>
          </w:tcPr>
          <w:p w14:paraId="454120FC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22,990</w:t>
            </w:r>
          </w:p>
          <w:p w14:paraId="126E8B45" w14:textId="22F8C918" w:rsidR="00BD66FB" w:rsidRPr="001846D3" w:rsidRDefault="00BD66FB" w:rsidP="008B103A">
            <w:pPr>
              <w:widowControl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B8D51F3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20,990</w:t>
            </w:r>
          </w:p>
          <w:p w14:paraId="35E19A07" w14:textId="7510DCF0" w:rsidR="00BD66FB" w:rsidRPr="001846D3" w:rsidRDefault="00BD66FB" w:rsidP="008B103A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58" w:type="dxa"/>
            <w:gridSpan w:val="3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D80F18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12,990</w:t>
            </w:r>
          </w:p>
          <w:p w14:paraId="2ADECEB8" w14:textId="2BC3C626" w:rsidR="00BD66FB" w:rsidRPr="001846D3" w:rsidRDefault="00BD66FB" w:rsidP="008B103A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</w:tr>
      <w:tr w:rsidR="00BD66FB" w:rsidRPr="00E06E2F" w14:paraId="3B5CD1AB" w14:textId="77777777" w:rsidTr="00C24016">
        <w:trPr>
          <w:trHeight w:val="70"/>
        </w:trPr>
        <w:tc>
          <w:tcPr>
            <w:tcW w:w="2317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E2F6FEC" w14:textId="77777777" w:rsidR="00BD66FB" w:rsidRPr="00E06E2F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CE59B5C" w14:textId="77777777" w:rsidR="00BD66FB" w:rsidRPr="00E06E2F" w:rsidRDefault="00BD66FB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A4CD8">
              <w:rPr>
                <w:rFonts w:ascii="Arial" w:eastAsia="標楷體" w:hAnsi="Arial" w:cs="Arial"/>
                <w:sz w:val="20"/>
              </w:rPr>
              <w:t>36</w:t>
            </w:r>
            <w:r w:rsidRPr="00CA4CD8">
              <w:rPr>
                <w:rFonts w:ascii="Arial" w:eastAsia="標楷體" w:hAnsi="Arial" w:cs="Arial"/>
                <w:sz w:val="20"/>
              </w:rPr>
              <w:t>個月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6A0A4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27,990</w:t>
            </w:r>
          </w:p>
          <w:p w14:paraId="3C05BE23" w14:textId="379C2264" w:rsidR="00BD66FB" w:rsidRPr="001846D3" w:rsidRDefault="00BD66FB" w:rsidP="008B103A">
            <w:pPr>
              <w:spacing w:line="240" w:lineRule="exact"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A4BB8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24,990</w:t>
            </w:r>
          </w:p>
          <w:p w14:paraId="435C2333" w14:textId="6E7EC48A" w:rsidR="00BD66FB" w:rsidRPr="001846D3" w:rsidRDefault="00BD66FB" w:rsidP="008B103A">
            <w:pPr>
              <w:spacing w:line="240" w:lineRule="exact"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DF1D7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22,990</w:t>
            </w:r>
          </w:p>
          <w:p w14:paraId="40BF373D" w14:textId="1046DE84" w:rsidR="00BD66FB" w:rsidRPr="001846D3" w:rsidRDefault="00BD66FB" w:rsidP="008B103A">
            <w:pPr>
              <w:widowControl/>
              <w:jc w:val="center"/>
              <w:rPr>
                <w:rFonts w:cs="Arial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7F4E3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20,990</w:t>
            </w:r>
          </w:p>
          <w:p w14:paraId="02B70597" w14:textId="09D33583" w:rsidR="00BD66FB" w:rsidRPr="001846D3" w:rsidRDefault="00BD66FB" w:rsidP="008B103A">
            <w:pPr>
              <w:widowControl/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D4712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17,490</w:t>
            </w:r>
          </w:p>
          <w:p w14:paraId="425E30F2" w14:textId="06B8A7FA" w:rsidR="00BD66FB" w:rsidRPr="001846D3" w:rsidRDefault="00BD66FB" w:rsidP="008B103A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,490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82D0BD" w14:textId="77777777" w:rsidR="00BD66FB" w:rsidRPr="00BD66FB" w:rsidRDefault="00BD66FB" w:rsidP="00BD66FB">
            <w:pPr>
              <w:jc w:val="center"/>
              <w:rPr>
                <w:rFonts w:ascii="微軟正黑體" w:eastAsia="微軟正黑體" w:hAnsi="微軟正黑體"/>
                <w:strike/>
                <w:color w:val="808080" w:themeColor="background1" w:themeShade="80"/>
                <w:sz w:val="20"/>
                <w:szCs w:val="20"/>
              </w:rPr>
            </w:pPr>
            <w:r w:rsidRPr="00BD66FB">
              <w:rPr>
                <w:rFonts w:ascii="微軟正黑體" w:eastAsia="微軟正黑體" w:hAnsi="微軟正黑體" w:hint="eastAsia"/>
                <w:strike/>
                <w:color w:val="808080" w:themeColor="background1" w:themeShade="80"/>
                <w:sz w:val="20"/>
                <w:szCs w:val="20"/>
              </w:rPr>
              <w:t>8,990</w:t>
            </w:r>
          </w:p>
          <w:p w14:paraId="32888B82" w14:textId="10956BDC" w:rsidR="00BD66FB" w:rsidRPr="001846D3" w:rsidRDefault="00BD66FB" w:rsidP="008B103A">
            <w:pPr>
              <w:jc w:val="center"/>
              <w:rPr>
                <w:rFonts w:eastAsia="標楷體" w:cs="Arial"/>
                <w:bCs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  <w:r w:rsidRPr="0047660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,990</w:t>
            </w:r>
          </w:p>
        </w:tc>
      </w:tr>
      <w:tr w:rsidR="00626B2E" w:rsidRPr="00E06E2F" w14:paraId="46510015" w14:textId="77777777" w:rsidTr="00804DBD">
        <w:trPr>
          <w:trHeight w:val="70"/>
        </w:trPr>
        <w:tc>
          <w:tcPr>
            <w:tcW w:w="2317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E3B462" w14:textId="77777777" w:rsidR="00626B2E" w:rsidRDefault="00626B2E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購機加碼折價優惠</w:t>
            </w:r>
          </w:p>
          <w:p w14:paraId="7ECF05C4" w14:textId="5A0F82A4" w:rsidR="00626B2E" w:rsidRPr="00CA4CD8" w:rsidRDefault="00626B2E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（二選一）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22B2CFC" w14:textId="66912F4D" w:rsidR="00626B2E" w:rsidRPr="00CA4CD8" w:rsidRDefault="00626B2E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VIP</w:t>
            </w:r>
          </w:p>
        </w:tc>
        <w:tc>
          <w:tcPr>
            <w:tcW w:w="6370" w:type="dxa"/>
            <w:gridSpan w:val="1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F6A627" w14:textId="252086CF" w:rsidR="00626B2E" w:rsidRPr="004873C4" w:rsidRDefault="00626B2E" w:rsidP="00BD66FB">
            <w:pPr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4873C4">
              <w:rPr>
                <w:rFonts w:eastAsia="標楷體"/>
                <w:sz w:val="20"/>
                <w:szCs w:val="20"/>
              </w:rPr>
              <w:t>購機最高折</w:t>
            </w:r>
            <w:r w:rsidR="00071AD1">
              <w:rPr>
                <w:rFonts w:eastAsia="標楷體" w:hint="eastAsia"/>
                <w:sz w:val="20"/>
                <w:szCs w:val="20"/>
              </w:rPr>
              <w:t>5</w:t>
            </w:r>
            <w:r w:rsidRPr="004873C4">
              <w:rPr>
                <w:rFonts w:eastAsia="標楷體"/>
                <w:sz w:val="20"/>
                <w:szCs w:val="20"/>
              </w:rPr>
              <w:t>,000</w:t>
            </w:r>
            <w:r w:rsidRPr="004873C4">
              <w:rPr>
                <w:rFonts w:eastAsia="標楷體"/>
                <w:sz w:val="20"/>
                <w:szCs w:val="20"/>
              </w:rPr>
              <w:t>元</w:t>
            </w:r>
          </w:p>
        </w:tc>
      </w:tr>
      <w:tr w:rsidR="00626B2E" w:rsidRPr="00E06E2F" w14:paraId="26014528" w14:textId="77777777" w:rsidTr="001B194A">
        <w:trPr>
          <w:trHeight w:val="70"/>
        </w:trPr>
        <w:tc>
          <w:tcPr>
            <w:tcW w:w="231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2B2718" w14:textId="77777777" w:rsidR="00626B2E" w:rsidRDefault="00626B2E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D87CA84" w14:textId="6AD090CF" w:rsidR="00626B2E" w:rsidRPr="00CA4CD8" w:rsidRDefault="00626B2E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老客戶</w:t>
            </w:r>
          </w:p>
        </w:tc>
        <w:tc>
          <w:tcPr>
            <w:tcW w:w="6370" w:type="dxa"/>
            <w:gridSpan w:val="1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693ACA" w14:textId="45DC6207" w:rsidR="00626B2E" w:rsidRPr="004873C4" w:rsidRDefault="00626B2E" w:rsidP="00BD66FB">
            <w:pPr>
              <w:jc w:val="center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4873C4">
              <w:rPr>
                <w:rFonts w:eastAsia="標楷體"/>
                <w:sz w:val="20"/>
                <w:szCs w:val="20"/>
              </w:rPr>
              <w:t>購機最高折</w:t>
            </w:r>
            <w:r w:rsidRPr="004873C4">
              <w:rPr>
                <w:rFonts w:eastAsia="標楷體"/>
                <w:sz w:val="20"/>
                <w:szCs w:val="20"/>
              </w:rPr>
              <w:t>1,000</w:t>
            </w:r>
            <w:r w:rsidRPr="004873C4">
              <w:rPr>
                <w:rFonts w:eastAsia="標楷體"/>
                <w:sz w:val="20"/>
                <w:szCs w:val="20"/>
              </w:rPr>
              <w:t>元</w:t>
            </w:r>
          </w:p>
        </w:tc>
      </w:tr>
      <w:tr w:rsidR="00E03CAE" w:rsidRPr="00E06E2F" w14:paraId="239FD7C9" w14:textId="77777777" w:rsidTr="00094D41">
        <w:trPr>
          <w:gridAfter w:val="1"/>
          <w:wAfter w:w="10" w:type="dxa"/>
          <w:trHeight w:val="828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74C25320" w14:textId="510CE0B4" w:rsidR="00E03CAE" w:rsidRPr="00094D41" w:rsidRDefault="00E03CAE" w:rsidP="00E03CAE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094D41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買就送旗艦</w:t>
            </w:r>
            <w:proofErr w:type="gramStart"/>
            <w:r w:rsidRPr="00094D41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星豪禮</w:t>
            </w:r>
            <w:proofErr w:type="gramEnd"/>
          </w:p>
        </w:tc>
        <w:tc>
          <w:tcPr>
            <w:tcW w:w="6360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606247" w14:textId="3D99892A" w:rsidR="00E03CAE" w:rsidRDefault="00094D41" w:rsidP="00E03CAE">
            <w:pPr>
              <w:spacing w:line="240" w:lineRule="exact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【</w:t>
            </w:r>
            <w:r w:rsidR="00E03CAE" w:rsidRPr="009A1607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預購禮</w:t>
            </w:r>
            <w:r w:rsidR="009A1607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 xml:space="preserve"> 8/15</w:t>
            </w:r>
            <w:r w:rsidR="009A1607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～</w:t>
            </w:r>
            <w:r w:rsidR="009A1607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8/21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】</w:t>
            </w:r>
            <w:r w:rsidR="00E03CAE" w:rsidRP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JBL</w:t>
            </w:r>
            <w:r w:rsidR="00E03CAE" w:rsidRP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真無線藍牙耳機</w:t>
            </w:r>
            <w:r w:rsid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（</w:t>
            </w:r>
            <w:r w:rsidR="008B103A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市價</w:t>
            </w:r>
            <w:r w:rsidR="00E03CAE" w:rsidRP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4,990</w:t>
            </w:r>
            <w:r w:rsidR="00E03CAE" w:rsidRP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元</w:t>
            </w:r>
            <w:r w:rsid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）</w:t>
            </w:r>
          </w:p>
          <w:p w14:paraId="76153C98" w14:textId="462FEF7E" w:rsidR="00E03CAE" w:rsidRDefault="00094D41" w:rsidP="00E03CAE">
            <w:pPr>
              <w:spacing w:line="240" w:lineRule="exact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【</w:t>
            </w:r>
            <w:r w:rsidR="00E03CAE" w:rsidRPr="009A1607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開賣</w:t>
            </w:r>
            <w:r w:rsidR="009A1607" w:rsidRPr="009A1607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禮</w:t>
            </w:r>
            <w:r w:rsidR="009A1607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 xml:space="preserve"> 8/23</w:t>
            </w:r>
            <w:r w:rsidR="009A1607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～</w:t>
            </w:r>
            <w:r w:rsidR="009A1607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10/31</w:t>
            </w:r>
            <w:r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】</w:t>
            </w:r>
            <w:proofErr w:type="gramStart"/>
            <w:r w:rsidR="00E03CAE" w:rsidRP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無線閃充充電</w:t>
            </w:r>
            <w:proofErr w:type="gramEnd"/>
            <w:r w:rsidR="00E03CAE" w:rsidRP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座</w:t>
            </w:r>
            <w:r w:rsid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（</w:t>
            </w:r>
            <w:r w:rsidR="008B103A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市價</w:t>
            </w:r>
            <w:r w:rsidR="00E03CAE" w:rsidRP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2,590</w:t>
            </w:r>
            <w:r w:rsidR="00E03CAE" w:rsidRP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元</w:t>
            </w:r>
            <w:r w:rsid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）</w:t>
            </w:r>
          </w:p>
          <w:p w14:paraId="73D78461" w14:textId="0F04BAEC" w:rsidR="00E03CAE" w:rsidRDefault="00D40106" w:rsidP="00E03CAE">
            <w:pPr>
              <w:spacing w:line="240" w:lineRule="exact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D40106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【</w:t>
            </w:r>
            <w:r w:rsidR="00E03CAE" w:rsidRPr="00D40106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買</w:t>
            </w:r>
            <w:r w:rsidR="00E03CAE" w:rsidRPr="00D40106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Galaxy Note10+</w:t>
            </w:r>
            <w:r w:rsidRPr="00D40106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再</w:t>
            </w:r>
            <w:r w:rsidR="009A1607" w:rsidRPr="00D40106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加碼</w:t>
            </w:r>
            <w:r w:rsidRPr="00D40106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】</w:t>
            </w:r>
            <w:r w:rsidR="00E03CAE" w:rsidRPr="00D40106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45W</w:t>
            </w:r>
            <w:proofErr w:type="gramStart"/>
            <w:r w:rsidR="009A1607" w:rsidRPr="00D40106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快充旅充組</w:t>
            </w:r>
            <w:proofErr w:type="gramEnd"/>
            <w:r w:rsidR="009A1607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（</w:t>
            </w:r>
            <w:r w:rsidR="008B103A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市價</w:t>
            </w:r>
            <w:r w:rsidR="00E03CAE" w:rsidRPr="00E03CAE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1,590</w:t>
            </w:r>
            <w:r w:rsidR="009A1607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元）</w:t>
            </w:r>
          </w:p>
          <w:p w14:paraId="51640288" w14:textId="77777777" w:rsidR="00D40106" w:rsidRDefault="00D40106" w:rsidP="00E03CAE">
            <w:pPr>
              <w:spacing w:line="240" w:lineRule="exact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  <w:p w14:paraId="6AF0B222" w14:textId="1B70CC8D" w:rsidR="00E03CAE" w:rsidRPr="00D40106" w:rsidRDefault="00D40106" w:rsidP="00E03CAE">
            <w:pPr>
              <w:spacing w:line="240" w:lineRule="exact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D40106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*</w:t>
            </w:r>
            <w:r w:rsidRPr="00D40106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預購客戶</w:t>
            </w:r>
            <w:proofErr w:type="gramStart"/>
            <w:r w:rsidRPr="00D40106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同享開賣</w:t>
            </w:r>
            <w:proofErr w:type="gramEnd"/>
            <w:r w:rsidRPr="00D40106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好禮</w:t>
            </w:r>
          </w:p>
          <w:p w14:paraId="5DFBE57D" w14:textId="32D898AF" w:rsidR="008B103A" w:rsidRPr="00094D41" w:rsidRDefault="00E03CAE" w:rsidP="008B103A">
            <w:pPr>
              <w:spacing w:line="240" w:lineRule="exact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094D41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*</w:t>
            </w:r>
            <w:r w:rsidR="00572CE8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預購禮與開</w:t>
            </w:r>
            <w:proofErr w:type="gramStart"/>
            <w:r w:rsidR="00572CE8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賣禮須</w:t>
            </w:r>
            <w:proofErr w:type="gramEnd"/>
            <w:r w:rsidR="00572CE8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上網登錄，詳貼心叮嚀。</w:t>
            </w:r>
          </w:p>
        </w:tc>
      </w:tr>
      <w:tr w:rsidR="00194CF6" w:rsidRPr="00E06E2F" w14:paraId="0CD83222" w14:textId="77777777" w:rsidTr="00C24016">
        <w:trPr>
          <w:gridAfter w:val="1"/>
          <w:wAfter w:w="10" w:type="dxa"/>
          <w:trHeight w:val="828"/>
        </w:trPr>
        <w:tc>
          <w:tcPr>
            <w:tcW w:w="1128" w:type="dxa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3EF83BA4" w14:textId="7803A634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C24016">
              <w:rPr>
                <w:rFonts w:ascii="Arial" w:eastAsia="標楷體" w:hAnsi="Arial" w:cs="Arial"/>
                <w:b/>
                <w:sz w:val="20"/>
                <w:szCs w:val="20"/>
              </w:rPr>
              <w:t>上網優惠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5414D1A0" w14:textId="5037177A" w:rsidR="00194CF6" w:rsidRPr="00C24016" w:rsidRDefault="00194CF6" w:rsidP="00535C60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24016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國內行動上網量</w:t>
            </w:r>
          </w:p>
        </w:tc>
        <w:tc>
          <w:tcPr>
            <w:tcW w:w="6360" w:type="dxa"/>
            <w:gridSpan w:val="12"/>
            <w:vMerge w:val="restar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761132D6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上網無限瀏覽</w:t>
            </w:r>
          </w:p>
        </w:tc>
      </w:tr>
      <w:tr w:rsidR="00194CF6" w:rsidRPr="00E06E2F" w14:paraId="68B7A78F" w14:textId="77777777" w:rsidTr="004873C4">
        <w:trPr>
          <w:gridAfter w:val="1"/>
          <w:wAfter w:w="10" w:type="dxa"/>
          <w:trHeight w:val="240"/>
        </w:trPr>
        <w:tc>
          <w:tcPr>
            <w:tcW w:w="1128" w:type="dxa"/>
            <w:vMerge/>
            <w:shd w:val="clear" w:color="auto" w:fill="FBE4D5" w:themeFill="accent2" w:themeFillTint="33"/>
            <w:vAlign w:val="center"/>
          </w:tcPr>
          <w:p w14:paraId="5D07F587" w14:textId="77777777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shd w:val="clear" w:color="auto" w:fill="FBE4D5" w:themeFill="accent2" w:themeFillTint="33"/>
            <w:vAlign w:val="center"/>
          </w:tcPr>
          <w:p w14:paraId="15631835" w14:textId="77777777" w:rsidR="00194CF6" w:rsidRPr="00C24016" w:rsidRDefault="00194CF6" w:rsidP="00BD66FB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6360" w:type="dxa"/>
            <w:gridSpan w:val="12"/>
            <w:vMerge/>
            <w:shd w:val="clear" w:color="auto" w:fill="FFFFFF" w:themeFill="background1"/>
            <w:vAlign w:val="center"/>
          </w:tcPr>
          <w:p w14:paraId="2235101B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BD66FB" w:rsidRPr="00E06E2F" w14:paraId="38D77D6C" w14:textId="77777777" w:rsidTr="00C24016">
        <w:trPr>
          <w:gridAfter w:val="1"/>
          <w:wAfter w:w="10" w:type="dxa"/>
          <w:trHeight w:val="350"/>
        </w:trPr>
        <w:tc>
          <w:tcPr>
            <w:tcW w:w="1128" w:type="dxa"/>
            <w:vMerge/>
            <w:shd w:val="clear" w:color="auto" w:fill="FBE4D5" w:themeFill="accent2" w:themeFillTint="33"/>
            <w:vAlign w:val="center"/>
          </w:tcPr>
          <w:p w14:paraId="6CC324DE" w14:textId="77777777" w:rsidR="00BD66FB" w:rsidRPr="00C24016" w:rsidRDefault="00BD66FB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shd w:val="clear" w:color="auto" w:fill="FBE4D5" w:themeFill="accent2" w:themeFillTint="33"/>
            <w:vAlign w:val="center"/>
          </w:tcPr>
          <w:p w14:paraId="156A4CF1" w14:textId="76042F34" w:rsidR="00BD66FB" w:rsidRPr="00C24016" w:rsidRDefault="00BD66FB" w:rsidP="00BD66FB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24016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Wi-Fi</w:t>
            </w:r>
            <w:r w:rsidRPr="00C24016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上網</w:t>
            </w:r>
          </w:p>
        </w:tc>
        <w:tc>
          <w:tcPr>
            <w:tcW w:w="6360" w:type="dxa"/>
            <w:gridSpan w:val="12"/>
            <w:shd w:val="clear" w:color="auto" w:fill="FFFFFF" w:themeFill="background1"/>
            <w:vAlign w:val="center"/>
          </w:tcPr>
          <w:p w14:paraId="2A16696E" w14:textId="2A693398" w:rsidR="00BD66FB" w:rsidRPr="00512CCA" w:rsidRDefault="00BD66FB" w:rsidP="00BD66FB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BD66FB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CHT Wi-</w:t>
            </w:r>
            <w:r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Fi</w:t>
            </w:r>
            <w:r w:rsidRPr="00BD66FB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熱點無限用</w:t>
            </w:r>
          </w:p>
        </w:tc>
      </w:tr>
      <w:tr w:rsidR="00D40106" w:rsidRPr="00E06E2F" w14:paraId="6D0CA9AA" w14:textId="77777777" w:rsidTr="00C24016">
        <w:trPr>
          <w:gridAfter w:val="1"/>
          <w:wAfter w:w="10" w:type="dxa"/>
          <w:trHeight w:val="476"/>
        </w:trPr>
        <w:tc>
          <w:tcPr>
            <w:tcW w:w="1128" w:type="dxa"/>
            <w:vMerge w:val="restart"/>
            <w:shd w:val="clear" w:color="auto" w:fill="FBE4D5" w:themeFill="accent2" w:themeFillTint="33"/>
            <w:vAlign w:val="center"/>
          </w:tcPr>
          <w:p w14:paraId="126A7540" w14:textId="68815314" w:rsidR="00D40106" w:rsidRPr="00C24016" w:rsidRDefault="00D4010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24016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通話優惠</w:t>
            </w:r>
          </w:p>
        </w:tc>
        <w:tc>
          <w:tcPr>
            <w:tcW w:w="2411" w:type="dxa"/>
            <w:gridSpan w:val="2"/>
            <w:shd w:val="clear" w:color="auto" w:fill="FBE4D5" w:themeFill="accent2" w:themeFillTint="33"/>
            <w:vAlign w:val="center"/>
          </w:tcPr>
          <w:p w14:paraId="1BF4DC12" w14:textId="7AB11323" w:rsidR="00D40106" w:rsidRPr="00C24016" w:rsidRDefault="00D4010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24016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網內</w:t>
            </w:r>
          </w:p>
        </w:tc>
        <w:tc>
          <w:tcPr>
            <w:tcW w:w="6360" w:type="dxa"/>
            <w:gridSpan w:val="12"/>
            <w:shd w:val="clear" w:color="auto" w:fill="FFFFFF" w:themeFill="background1"/>
            <w:vAlign w:val="center"/>
          </w:tcPr>
          <w:p w14:paraId="55D52581" w14:textId="77777777" w:rsidR="00D40106" w:rsidRPr="00512CCA" w:rsidRDefault="00D4010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網內免費</w:t>
            </w:r>
          </w:p>
        </w:tc>
      </w:tr>
      <w:tr w:rsidR="00194CF6" w:rsidRPr="00E06E2F" w14:paraId="762AA2DB" w14:textId="77777777" w:rsidTr="00C24016">
        <w:trPr>
          <w:gridAfter w:val="1"/>
          <w:wAfter w:w="10" w:type="dxa"/>
          <w:trHeight w:val="426"/>
        </w:trPr>
        <w:tc>
          <w:tcPr>
            <w:tcW w:w="1128" w:type="dxa"/>
            <w:vMerge/>
            <w:shd w:val="clear" w:color="auto" w:fill="FBE4D5" w:themeFill="accent2" w:themeFillTint="33"/>
            <w:vAlign w:val="center"/>
          </w:tcPr>
          <w:p w14:paraId="183A77B0" w14:textId="77777777" w:rsidR="00194CF6" w:rsidRPr="00C24016" w:rsidRDefault="00194CF6" w:rsidP="00BD66FB">
            <w:pPr>
              <w:spacing w:line="240" w:lineRule="exact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shd w:val="clear" w:color="auto" w:fill="FBE4D5" w:themeFill="accent2" w:themeFillTint="33"/>
            <w:vAlign w:val="center"/>
          </w:tcPr>
          <w:p w14:paraId="160E5D40" w14:textId="6CDFBA15" w:rsidR="00194CF6" w:rsidRPr="00C24016" w:rsidRDefault="00194CF6" w:rsidP="008B103A">
            <w:pPr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24016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網外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54249C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50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5A0D6F2E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bCs/>
                <w:color w:val="000000" w:themeColor="text1"/>
                <w:kern w:val="0"/>
                <w:sz w:val="20"/>
                <w:szCs w:val="20"/>
              </w:rPr>
              <w:t>60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06F10F3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023" w:type="dxa"/>
            <w:gridSpan w:val="2"/>
            <w:shd w:val="clear" w:color="auto" w:fill="FFFFFF" w:themeFill="background1"/>
            <w:vAlign w:val="center"/>
          </w:tcPr>
          <w:p w14:paraId="4FEA20EE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130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200" w:type="dxa"/>
            <w:gridSpan w:val="3"/>
            <w:shd w:val="clear" w:color="auto" w:fill="FFFFFF" w:themeFill="background1"/>
            <w:vAlign w:val="center"/>
          </w:tcPr>
          <w:p w14:paraId="63FE1E74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160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14:paraId="26E339BC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220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</w:tr>
      <w:tr w:rsidR="00194CF6" w:rsidRPr="00E06E2F" w14:paraId="2CB26F5A" w14:textId="77777777" w:rsidTr="00C24016">
        <w:trPr>
          <w:gridAfter w:val="1"/>
          <w:wAfter w:w="10" w:type="dxa"/>
          <w:trHeight w:val="404"/>
        </w:trPr>
        <w:tc>
          <w:tcPr>
            <w:tcW w:w="1128" w:type="dxa"/>
            <w:vMerge/>
            <w:shd w:val="clear" w:color="auto" w:fill="FBE4D5" w:themeFill="accent2" w:themeFillTint="33"/>
            <w:vAlign w:val="center"/>
          </w:tcPr>
          <w:p w14:paraId="5CB6A949" w14:textId="77777777" w:rsidR="00194CF6" w:rsidRPr="00C24016" w:rsidRDefault="00194CF6" w:rsidP="00BD66FB">
            <w:pPr>
              <w:spacing w:line="240" w:lineRule="exact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shd w:val="clear" w:color="auto" w:fill="FBE4D5" w:themeFill="accent2" w:themeFillTint="33"/>
            <w:vAlign w:val="center"/>
          </w:tcPr>
          <w:p w14:paraId="66894DED" w14:textId="5DF2B163" w:rsidR="00194CF6" w:rsidRPr="00C24016" w:rsidRDefault="00194CF6" w:rsidP="008B103A">
            <w:pPr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24016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市話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A70A81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60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B4AE35C" w14:textId="77777777" w:rsidR="00194CF6" w:rsidRPr="00512CCA" w:rsidRDefault="00194CF6" w:rsidP="00BD66FB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75</w:t>
            </w:r>
            <w:r w:rsidRPr="00512CCA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43011ADC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105</w:t>
            </w:r>
            <w:r w:rsidRPr="00512CCA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023" w:type="dxa"/>
            <w:gridSpan w:val="2"/>
            <w:shd w:val="clear" w:color="auto" w:fill="FFFFFF" w:themeFill="background1"/>
            <w:vAlign w:val="center"/>
          </w:tcPr>
          <w:p w14:paraId="1C704CFB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150</w:t>
            </w:r>
            <w:r w:rsidRPr="00512CCA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200" w:type="dxa"/>
            <w:gridSpan w:val="3"/>
            <w:shd w:val="clear" w:color="auto" w:fill="FFFFFF" w:themeFill="background1"/>
            <w:vAlign w:val="center"/>
          </w:tcPr>
          <w:p w14:paraId="1B45F19B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240</w:t>
            </w:r>
            <w:r w:rsidRPr="00512CCA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14:paraId="65529887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sz w:val="20"/>
                <w:szCs w:val="20"/>
              </w:rPr>
              <w:t>480</w:t>
            </w:r>
            <w:r w:rsidRPr="00512CCA">
              <w:rPr>
                <w:rFonts w:ascii="Arial" w:eastAsia="標楷體" w:hAnsi="Arial" w:cs="Arial"/>
                <w:sz w:val="20"/>
                <w:szCs w:val="20"/>
              </w:rPr>
              <w:t>分鐘</w:t>
            </w:r>
          </w:p>
        </w:tc>
      </w:tr>
      <w:tr w:rsidR="00194CF6" w:rsidRPr="00E06E2F" w14:paraId="0DCF3762" w14:textId="77777777" w:rsidTr="00C24016">
        <w:trPr>
          <w:gridAfter w:val="1"/>
          <w:wAfter w:w="10" w:type="dxa"/>
          <w:trHeight w:val="366"/>
        </w:trPr>
        <w:tc>
          <w:tcPr>
            <w:tcW w:w="1128" w:type="dxa"/>
            <w:vMerge/>
            <w:shd w:val="clear" w:color="auto" w:fill="FBE4D5" w:themeFill="accent2" w:themeFillTint="33"/>
            <w:vAlign w:val="center"/>
          </w:tcPr>
          <w:p w14:paraId="54669048" w14:textId="77777777" w:rsidR="00194CF6" w:rsidRPr="00C24016" w:rsidRDefault="00194CF6" w:rsidP="00BD66FB">
            <w:pPr>
              <w:spacing w:line="240" w:lineRule="exact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shd w:val="clear" w:color="auto" w:fill="FBE4D5" w:themeFill="accent2" w:themeFillTint="33"/>
            <w:vAlign w:val="center"/>
          </w:tcPr>
          <w:p w14:paraId="7DBA0A05" w14:textId="77777777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F7CAAC" w:themeColor="accent2" w:themeTint="66"/>
                <w:kern w:val="24"/>
                <w:sz w:val="20"/>
                <w:szCs w:val="20"/>
              </w:rPr>
            </w:pPr>
            <w:r w:rsidRPr="00C24016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網外費率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D74FE0A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376" w:type="dxa"/>
            <w:gridSpan w:val="9"/>
            <w:shd w:val="clear" w:color="auto" w:fill="auto"/>
            <w:vAlign w:val="center"/>
          </w:tcPr>
          <w:p w14:paraId="5C4285C5" w14:textId="2C775045" w:rsidR="00194CF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網外優惠費率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3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/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分鐘</w:t>
            </w:r>
          </w:p>
          <w:p w14:paraId="7F12C2FC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(0.05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/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秒，以秒計費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194CF6" w:rsidRPr="00E06E2F" w14:paraId="0ED1D656" w14:textId="77777777" w:rsidTr="00D40106">
        <w:trPr>
          <w:gridAfter w:val="1"/>
          <w:wAfter w:w="10" w:type="dxa"/>
          <w:trHeight w:val="87"/>
        </w:trPr>
        <w:tc>
          <w:tcPr>
            <w:tcW w:w="353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6BEBEA03" w14:textId="77777777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24016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國際漫遊特惠價</w:t>
            </w:r>
          </w:p>
        </w:tc>
        <w:tc>
          <w:tcPr>
            <w:tcW w:w="6360" w:type="dxa"/>
            <w:gridSpan w:val="12"/>
            <w:shd w:val="clear" w:color="auto" w:fill="FFFFFF" w:themeFill="background1"/>
            <w:vAlign w:val="center"/>
          </w:tcPr>
          <w:p w14:paraId="6602A71C" w14:textId="77777777" w:rsidR="00194CF6" w:rsidRPr="00CD6538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日租吃</w:t>
            </w:r>
            <w:proofErr w:type="gramEnd"/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到飽</w:t>
            </w:r>
          </w:p>
        </w:tc>
      </w:tr>
      <w:tr w:rsidR="00194CF6" w:rsidRPr="00E06E2F" w14:paraId="4B745925" w14:textId="77777777" w:rsidTr="00D40106">
        <w:trPr>
          <w:gridAfter w:val="1"/>
          <w:wAfter w:w="10" w:type="dxa"/>
          <w:trHeight w:val="86"/>
        </w:trPr>
        <w:tc>
          <w:tcPr>
            <w:tcW w:w="3539" w:type="dxa"/>
            <w:gridSpan w:val="3"/>
            <w:vMerge/>
            <w:shd w:val="clear" w:color="auto" w:fill="FBE4D5" w:themeFill="accent2" w:themeFillTint="33"/>
            <w:vAlign w:val="center"/>
          </w:tcPr>
          <w:p w14:paraId="231849B5" w14:textId="77777777" w:rsidR="00194CF6" w:rsidRPr="00E06E2F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gridSpan w:val="4"/>
            <w:shd w:val="clear" w:color="auto" w:fill="FFFFFF" w:themeFill="background1"/>
            <w:vAlign w:val="center"/>
          </w:tcPr>
          <w:p w14:paraId="4FFDEBE2" w14:textId="77777777" w:rsidR="00194CF6" w:rsidRPr="00CD6538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298</w:t>
            </w: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天</w:t>
            </w:r>
          </w:p>
          <w:p w14:paraId="5B4F17FD" w14:textId="77777777" w:rsidR="00194CF6" w:rsidRPr="00CD6538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1</w:t>
            </w: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78/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天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起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69" w:type="dxa"/>
            <w:gridSpan w:val="8"/>
            <w:shd w:val="clear" w:color="auto" w:fill="FFFFFF" w:themeFill="background1"/>
            <w:vAlign w:val="center"/>
          </w:tcPr>
          <w:p w14:paraId="04582B6B" w14:textId="77777777" w:rsidR="00194CF6" w:rsidRPr="00CD6538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298</w:t>
            </w: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天</w:t>
            </w:r>
          </w:p>
          <w:p w14:paraId="45864791" w14:textId="77777777" w:rsidR="00194CF6" w:rsidRPr="00CD6538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6</w:t>
            </w: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8/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天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起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94CF6" w:rsidRPr="00E06E2F" w14:paraId="6DC434A3" w14:textId="77777777" w:rsidTr="00D40106">
        <w:trPr>
          <w:gridAfter w:val="1"/>
          <w:wAfter w:w="10" w:type="dxa"/>
          <w:trHeight w:val="86"/>
        </w:trPr>
        <w:tc>
          <w:tcPr>
            <w:tcW w:w="3539" w:type="dxa"/>
            <w:gridSpan w:val="3"/>
            <w:vMerge/>
            <w:shd w:val="clear" w:color="auto" w:fill="FBE4D5" w:themeFill="accent2" w:themeFillTint="33"/>
            <w:vAlign w:val="center"/>
          </w:tcPr>
          <w:p w14:paraId="498CC79E" w14:textId="77777777" w:rsidR="00194CF6" w:rsidRPr="00E06E2F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0" w:type="dxa"/>
            <w:gridSpan w:val="12"/>
            <w:shd w:val="clear" w:color="auto" w:fill="FFFFFF" w:themeFill="background1"/>
            <w:vAlign w:val="center"/>
          </w:tcPr>
          <w:p w14:paraId="097BCF16" w14:textId="77777777" w:rsidR="00194CF6" w:rsidRPr="00CD6538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定量型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 xml:space="preserve"> (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超大網路流量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+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送漫遊免費打電話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 xml:space="preserve"> 20 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分鐘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94CF6" w:rsidRPr="00E06E2F" w14:paraId="6671E107" w14:textId="77777777" w:rsidTr="00D40106">
        <w:trPr>
          <w:gridAfter w:val="1"/>
          <w:wAfter w:w="10" w:type="dxa"/>
          <w:trHeight w:val="86"/>
        </w:trPr>
        <w:tc>
          <w:tcPr>
            <w:tcW w:w="3539" w:type="dxa"/>
            <w:gridSpan w:val="3"/>
            <w:vMerge/>
            <w:shd w:val="clear" w:color="auto" w:fill="FBE4D5" w:themeFill="accent2" w:themeFillTint="33"/>
            <w:vAlign w:val="center"/>
          </w:tcPr>
          <w:p w14:paraId="1B245385" w14:textId="77777777" w:rsidR="00194CF6" w:rsidRPr="00E06E2F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gridSpan w:val="4"/>
            <w:shd w:val="clear" w:color="auto" w:fill="FFFFFF" w:themeFill="background1"/>
            <w:vAlign w:val="center"/>
          </w:tcPr>
          <w:p w14:paraId="1D5011D1" w14:textId="77777777" w:rsidR="00194CF6" w:rsidRPr="00CD6538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127</w:t>
            </w: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天</w:t>
            </w:r>
          </w:p>
          <w:p w14:paraId="23C832EE" w14:textId="77777777" w:rsidR="00194CF6" w:rsidRPr="00CD6538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64</w:t>
            </w: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天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起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69" w:type="dxa"/>
            <w:gridSpan w:val="8"/>
            <w:shd w:val="clear" w:color="auto" w:fill="FFFFFF" w:themeFill="background1"/>
            <w:vAlign w:val="center"/>
          </w:tcPr>
          <w:p w14:paraId="52568A2F" w14:textId="77777777" w:rsidR="00194CF6" w:rsidRPr="00CD6538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127</w:t>
            </w:r>
            <w:r w:rsidRPr="00CD6538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strike/>
                <w:color w:val="000000" w:themeColor="text1"/>
                <w:sz w:val="20"/>
                <w:szCs w:val="20"/>
              </w:rPr>
              <w:t>天</w:t>
            </w:r>
          </w:p>
          <w:p w14:paraId="5D000FFA" w14:textId="77777777" w:rsidR="00194CF6" w:rsidRPr="00CD6538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0</w:t>
            </w:r>
            <w:r w:rsidRPr="00CD6538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/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天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起</w:t>
            </w:r>
            <w:r w:rsidRPr="00CD6538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94CF6" w:rsidRPr="00E06E2F" w14:paraId="26FAB1AA" w14:textId="77777777" w:rsidTr="00D40106">
        <w:trPr>
          <w:gridAfter w:val="1"/>
          <w:wAfter w:w="10" w:type="dxa"/>
          <w:trHeight w:val="360"/>
        </w:trPr>
        <w:tc>
          <w:tcPr>
            <w:tcW w:w="353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39D2C95F" w14:textId="77777777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C24016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其他優惠</w:t>
            </w:r>
          </w:p>
        </w:tc>
        <w:tc>
          <w:tcPr>
            <w:tcW w:w="1991" w:type="dxa"/>
            <w:gridSpan w:val="4"/>
            <w:shd w:val="clear" w:color="auto" w:fill="FFFFFF" w:themeFill="background1"/>
            <w:vAlign w:val="center"/>
          </w:tcPr>
          <w:p w14:paraId="667E902A" w14:textId="77777777" w:rsidR="00194CF6" w:rsidRPr="00011A03" w:rsidRDefault="00194CF6" w:rsidP="00BD66FB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「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FOX+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」前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6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個月免月租</w:t>
            </w:r>
          </w:p>
        </w:tc>
        <w:tc>
          <w:tcPr>
            <w:tcW w:w="4369" w:type="dxa"/>
            <w:gridSpan w:val="8"/>
            <w:shd w:val="clear" w:color="auto" w:fill="FFFFFF" w:themeFill="background1"/>
            <w:vAlign w:val="center"/>
          </w:tcPr>
          <w:p w14:paraId="206D9505" w14:textId="77777777" w:rsidR="00194CF6" w:rsidRPr="00773A42" w:rsidRDefault="00194CF6" w:rsidP="00BD66FB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color w:val="FF0000"/>
                <w:kern w:val="0"/>
                <w:sz w:val="20"/>
                <w:szCs w:val="16"/>
              </w:rPr>
            </w:pP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「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FOX+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」前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12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個月免月租</w:t>
            </w:r>
          </w:p>
        </w:tc>
      </w:tr>
      <w:tr w:rsidR="00194CF6" w:rsidRPr="00E06E2F" w14:paraId="7F631DC8" w14:textId="77777777" w:rsidTr="00D40106">
        <w:trPr>
          <w:gridAfter w:val="1"/>
          <w:wAfter w:w="10" w:type="dxa"/>
          <w:trHeight w:val="360"/>
        </w:trPr>
        <w:tc>
          <w:tcPr>
            <w:tcW w:w="3539" w:type="dxa"/>
            <w:gridSpan w:val="3"/>
            <w:vMerge/>
            <w:shd w:val="clear" w:color="auto" w:fill="FBE4D5" w:themeFill="accent2" w:themeFillTint="33"/>
            <w:vAlign w:val="center"/>
          </w:tcPr>
          <w:p w14:paraId="7A7EA038" w14:textId="77777777" w:rsidR="00194CF6" w:rsidRPr="00C24016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6360" w:type="dxa"/>
            <w:gridSpan w:val="12"/>
            <w:shd w:val="clear" w:color="auto" w:fill="FFFFFF" w:themeFill="background1"/>
            <w:vAlign w:val="center"/>
          </w:tcPr>
          <w:p w14:paraId="5CD20051" w14:textId="77777777" w:rsidR="00194CF6" w:rsidRPr="00011A03" w:rsidRDefault="00194CF6" w:rsidP="00BD66FB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「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Hami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書城</w:t>
            </w:r>
            <w:proofErr w:type="gramStart"/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月讀包</w:t>
            </w:r>
            <w:proofErr w:type="gramEnd"/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」前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3</w:t>
            </w:r>
            <w:r w:rsidRPr="00011A0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個月免月租</w:t>
            </w:r>
          </w:p>
        </w:tc>
      </w:tr>
      <w:tr w:rsidR="004A1064" w:rsidRPr="00E06E2F" w14:paraId="7769AC4E" w14:textId="77777777" w:rsidTr="00D40106">
        <w:trPr>
          <w:gridAfter w:val="1"/>
          <w:wAfter w:w="10" w:type="dxa"/>
          <w:trHeight w:val="360"/>
        </w:trPr>
        <w:tc>
          <w:tcPr>
            <w:tcW w:w="3539" w:type="dxa"/>
            <w:gridSpan w:val="3"/>
            <w:shd w:val="clear" w:color="auto" w:fill="FBE4D5" w:themeFill="accent2" w:themeFillTint="33"/>
            <w:vAlign w:val="center"/>
          </w:tcPr>
          <w:p w14:paraId="1A676790" w14:textId="2352631B" w:rsidR="004A1064" w:rsidRPr="00C24016" w:rsidRDefault="00535C60" w:rsidP="00BD66F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kern w:val="24"/>
                <w:sz w:val="20"/>
                <w:szCs w:val="20"/>
              </w:rPr>
            </w:pPr>
            <w:r w:rsidRPr="00C24016">
              <w:rPr>
                <w:rFonts w:ascii="Arial" w:eastAsia="標楷體" w:hAnsi="Arial" w:cs="Arial" w:hint="eastAsia"/>
                <w:b/>
                <w:bCs/>
                <w:kern w:val="24"/>
                <w:sz w:val="20"/>
                <w:szCs w:val="20"/>
              </w:rPr>
              <w:t>限時加碼</w:t>
            </w:r>
          </w:p>
        </w:tc>
        <w:tc>
          <w:tcPr>
            <w:tcW w:w="6360" w:type="dxa"/>
            <w:gridSpan w:val="12"/>
            <w:shd w:val="clear" w:color="auto" w:fill="FFFFFF" w:themeFill="background1"/>
            <w:vAlign w:val="center"/>
          </w:tcPr>
          <w:p w14:paraId="0BFCAC46" w14:textId="17C95F1C" w:rsidR="004A1064" w:rsidRPr="00D40106" w:rsidRDefault="00C24016" w:rsidP="00C24016">
            <w:pPr>
              <w:widowControl/>
              <w:spacing w:line="240" w:lineRule="exact"/>
              <w:contextualSpacing/>
              <w:jc w:val="center"/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</w:pPr>
            <w:r>
              <w:rPr>
                <w:rFonts w:ascii="Arial" w:eastAsia="標楷體" w:hAnsi="Arial" w:cs="Arial" w:hint="eastAsia"/>
                <w:bCs/>
                <w:kern w:val="0"/>
                <w:sz w:val="20"/>
                <w:szCs w:val="16"/>
              </w:rPr>
              <w:t>開賣日起～</w:t>
            </w:r>
            <w:r w:rsidR="00535C60" w:rsidRPr="00D40106">
              <w:rPr>
                <w:rFonts w:ascii="Arial" w:eastAsia="標楷體" w:hAnsi="Arial" w:cs="Arial" w:hint="eastAsia"/>
                <w:bCs/>
                <w:kern w:val="0"/>
                <w:sz w:val="20"/>
                <w:szCs w:val="16"/>
              </w:rPr>
              <w:t>8/31</w:t>
            </w:r>
            <w:r w:rsidR="00535C60" w:rsidRPr="00D40106">
              <w:rPr>
                <w:rFonts w:ascii="Arial" w:eastAsia="標楷體" w:hAnsi="Arial" w:cs="Arial" w:hint="eastAsia"/>
                <w:bCs/>
                <w:kern w:val="0"/>
                <w:sz w:val="20"/>
                <w:szCs w:val="16"/>
              </w:rPr>
              <w:t>購機</w:t>
            </w:r>
            <w:r>
              <w:rPr>
                <w:rFonts w:ascii="Arial" w:eastAsia="標楷體" w:hAnsi="Arial" w:cs="Arial" w:hint="eastAsia"/>
                <w:bCs/>
                <w:kern w:val="0"/>
                <w:sz w:val="20"/>
                <w:szCs w:val="16"/>
              </w:rPr>
              <w:t>，</w:t>
            </w:r>
            <w:r w:rsidR="00535C60" w:rsidRPr="00D40106">
              <w:rPr>
                <w:rFonts w:ascii="Arial" w:eastAsia="標楷體" w:hAnsi="Arial" w:cs="Arial" w:hint="eastAsia"/>
                <w:bCs/>
                <w:kern w:val="0"/>
                <w:sz w:val="20"/>
                <w:szCs w:val="16"/>
              </w:rPr>
              <w:t>加贈</w:t>
            </w:r>
            <w:r w:rsidR="00535C60" w:rsidRPr="00D40106">
              <w:rPr>
                <w:rFonts w:ascii="Arial" w:eastAsia="標楷體" w:hAnsi="Arial" w:cs="Arial" w:hint="eastAsia"/>
                <w:bCs/>
                <w:kern w:val="0"/>
                <w:sz w:val="20"/>
                <w:szCs w:val="16"/>
              </w:rPr>
              <w:t>World Gym</w:t>
            </w:r>
            <w:r w:rsidR="00535C60" w:rsidRPr="00D40106">
              <w:rPr>
                <w:rFonts w:ascii="Arial" w:eastAsia="標楷體" w:hAnsi="Arial" w:cs="Arial" w:hint="eastAsia"/>
                <w:bCs/>
                <w:kern w:val="0"/>
                <w:sz w:val="20"/>
                <w:szCs w:val="16"/>
              </w:rPr>
              <w:t>免費體驗一個月</w:t>
            </w:r>
          </w:p>
        </w:tc>
      </w:tr>
      <w:tr w:rsidR="00194CF6" w:rsidRPr="00E06E2F" w14:paraId="2393CA5B" w14:textId="77777777" w:rsidTr="00D40106">
        <w:trPr>
          <w:gridAfter w:val="1"/>
          <w:wAfter w:w="10" w:type="dxa"/>
          <w:trHeight w:val="366"/>
        </w:trPr>
        <w:tc>
          <w:tcPr>
            <w:tcW w:w="353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87A7340" w14:textId="2B39FF61" w:rsidR="00194CF6" w:rsidRPr="00C24016" w:rsidRDefault="00194CF6" w:rsidP="00535C60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</w:pPr>
            <w:r w:rsidRPr="00C24016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精采</w:t>
            </w:r>
            <w:r w:rsidRPr="00C24016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Hami</w:t>
            </w:r>
            <w:r w:rsidRPr="00C24016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包優惠</w:t>
            </w:r>
          </w:p>
        </w:tc>
        <w:tc>
          <w:tcPr>
            <w:tcW w:w="6360" w:type="dxa"/>
            <w:gridSpan w:val="12"/>
            <w:shd w:val="clear" w:color="auto" w:fill="FFFFFF" w:themeFill="background1"/>
            <w:vAlign w:val="center"/>
          </w:tcPr>
          <w:p w14:paraId="5B388D5B" w14:textId="77777777" w:rsidR="00194CF6" w:rsidRPr="00512CCA" w:rsidRDefault="00194CF6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任選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1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項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含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以上，每項皆享優惠價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99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元，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再享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加贈</w:t>
            </w:r>
            <w:proofErr w:type="gramEnd"/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導航王全</w:t>
            </w:r>
            <w:r w:rsidRPr="00512CCA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3D</w:t>
            </w:r>
          </w:p>
        </w:tc>
      </w:tr>
      <w:tr w:rsidR="00BD66FB" w:rsidRPr="00E06E2F" w14:paraId="07638559" w14:textId="77777777" w:rsidTr="00D40106">
        <w:trPr>
          <w:gridAfter w:val="1"/>
          <w:wAfter w:w="10" w:type="dxa"/>
          <w:trHeight w:val="366"/>
        </w:trPr>
        <w:tc>
          <w:tcPr>
            <w:tcW w:w="3539" w:type="dxa"/>
            <w:gridSpan w:val="3"/>
            <w:vMerge/>
            <w:shd w:val="clear" w:color="auto" w:fill="FBE4D5" w:themeFill="accent2" w:themeFillTint="33"/>
            <w:vAlign w:val="center"/>
          </w:tcPr>
          <w:p w14:paraId="6351B7C1" w14:textId="77777777" w:rsidR="00BD66FB" w:rsidRPr="00E06E2F" w:rsidRDefault="00BD66FB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0" w:type="dxa"/>
            <w:gridSpan w:val="12"/>
            <w:shd w:val="clear" w:color="auto" w:fill="FFFFFF" w:themeFill="background1"/>
            <w:vAlign w:val="center"/>
          </w:tcPr>
          <w:p w14:paraId="510351BC" w14:textId="06C769FF" w:rsidR="00BD66FB" w:rsidRPr="00512CCA" w:rsidRDefault="00535C60" w:rsidP="00BD66FB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(1)Hami Pass(2)Hami Video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電視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(3)Hami Video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影劇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 xml:space="preserve"> (4)KKBOX (5)</w:t>
            </w:r>
            <w:proofErr w:type="gramStart"/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童書夢工廠</w:t>
            </w:r>
            <w:proofErr w:type="gramEnd"/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(6)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至尊股票機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(7)</w:t>
            </w:r>
            <w:proofErr w:type="gramStart"/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來電答鈴超值</w:t>
            </w:r>
            <w:proofErr w:type="gramEnd"/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包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+Hami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鈴聲館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(8)</w:t>
            </w:r>
            <w:proofErr w:type="gramStart"/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來電答鈴超值</w:t>
            </w:r>
            <w:proofErr w:type="gramEnd"/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包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+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色情守門員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(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行動版</w:t>
            </w:r>
            <w:r w:rsidRPr="00535C60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BB49CAC" w14:textId="2C67D97C" w:rsidR="005866D5" w:rsidRDefault="005866D5" w:rsidP="00467B0B">
      <w:pPr>
        <w:widowControl/>
        <w:rPr>
          <w:rFonts w:ascii="Arial" w:eastAsia="標楷體" w:hAnsi="Arial" w:cs="Arial"/>
          <w:color w:val="000000" w:themeColor="text1"/>
          <w:sz w:val="20"/>
          <w:szCs w:val="20"/>
          <w:bdr w:val="single" w:sz="4" w:space="0" w:color="auto" w:frame="1"/>
        </w:rPr>
      </w:pPr>
    </w:p>
    <w:p w14:paraId="609E702C" w14:textId="5D6B62A8" w:rsidR="00467B0B" w:rsidRPr="00B57661" w:rsidRDefault="00467B0B" w:rsidP="00467B0B">
      <w:pPr>
        <w:widowControl/>
        <w:rPr>
          <w:rFonts w:ascii="Arial" w:eastAsia="標楷體" w:hAnsi="Arial" w:cs="Arial"/>
          <w:color w:val="000000" w:themeColor="text1"/>
          <w:kern w:val="0"/>
          <w:sz w:val="20"/>
          <w:szCs w:val="20"/>
        </w:rPr>
      </w:pPr>
      <w:r w:rsidRPr="008F7733">
        <w:rPr>
          <w:rFonts w:ascii="Arial" w:eastAsia="標楷體" w:hAnsi="Arial" w:cs="Arial"/>
          <w:color w:val="000000" w:themeColor="text1"/>
          <w:sz w:val="20"/>
          <w:szCs w:val="20"/>
          <w:bdr w:val="single" w:sz="4" w:space="0" w:color="auto" w:frame="1"/>
        </w:rPr>
        <w:t>貼心小叮嚀</w:t>
      </w:r>
    </w:p>
    <w:p w14:paraId="41E7FF76" w14:textId="77777777" w:rsidR="00535C60" w:rsidRPr="00535C60" w:rsidRDefault="00535C60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大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4G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購機方案優惠活動時間至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108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9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30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日止，上述購機方案租期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24/30/36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個月且須預繳，優惠內容限合約期間有效，更多資訊請見：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https://www.cht.com.tw/home/campaign/big4g/index.html</w:t>
      </w:r>
    </w:p>
    <w:p w14:paraId="7C402CFA" w14:textId="77777777" w:rsidR="00535C60" w:rsidRPr="00535C60" w:rsidRDefault="00535C60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上述購機方案指定</w:t>
      </w:r>
      <w:proofErr w:type="gramStart"/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資費享合約</w:t>
      </w:r>
      <w:proofErr w:type="gramEnd"/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期間上網無限瀏覽、網內通話免費及中華電信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Wi-Fi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無線上網免費優惠，優惠到期後恢復牌告費率計收。</w:t>
      </w:r>
    </w:p>
    <w:p w14:paraId="0BBC47F0" w14:textId="77777777" w:rsidR="001D7ACE" w:rsidRDefault="00535C60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上述購機方案於最短租期內依所選方案可享每月定額網外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/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市話分鐘數優惠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每月贈送</w:t>
      </w:r>
      <w:proofErr w:type="gramStart"/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額度依當週期</w:t>
      </w:r>
      <w:proofErr w:type="gramEnd"/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優惠有效天數比例計算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，於行動電話</w:t>
      </w:r>
      <w:proofErr w:type="gramStart"/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帳單</w:t>
      </w:r>
      <w:proofErr w:type="gramEnd"/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中</w:t>
      </w:r>
      <w:proofErr w:type="gramStart"/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抵扣網外</w:t>
      </w:r>
      <w:proofErr w:type="gramEnd"/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/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市話通信費；提前解約需依實際</w:t>
      </w:r>
      <w:proofErr w:type="gramStart"/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已享網外</w:t>
      </w:r>
      <w:proofErr w:type="gramEnd"/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/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市話優惠金額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按未滿租期之日數比例計收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535C60">
        <w:rPr>
          <w:rFonts w:ascii="Arial" w:eastAsia="標楷體" w:hAnsi="Arial" w:cs="Arial" w:hint="eastAsia"/>
          <w:color w:val="000000" w:themeColor="text1"/>
          <w:sz w:val="20"/>
          <w:szCs w:val="20"/>
        </w:rPr>
        <w:t>繳納電信費用補貼款。</w:t>
      </w:r>
    </w:p>
    <w:p w14:paraId="5A0D25D6" w14:textId="45D1B08F" w:rsidR="001D7ACE" w:rsidRPr="005866D5" w:rsidRDefault="001D7ACE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中華電信銷售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Samsung Galaxy Note10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系列新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機享購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機加碼折價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4,000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元，</w:t>
      </w:r>
      <w:r w:rsidR="0001556C">
        <w:rPr>
          <w:rFonts w:ascii="Arial" w:eastAsia="標楷體" w:hAnsi="Arial" w:cs="Arial" w:hint="eastAsia"/>
          <w:color w:val="000000" w:themeColor="text1"/>
          <w:sz w:val="20"/>
          <w:szCs w:val="20"/>
        </w:rPr>
        <w:t>限時優惠</w:t>
      </w:r>
      <w:r w:rsidR="0001556C" w:rsidRPr="005866D5">
        <w:rPr>
          <w:rFonts w:ascii="Arial" w:eastAsia="標楷體" w:hAnsi="Arial" w:cs="Arial" w:hint="eastAsia"/>
          <w:color w:val="000000" w:themeColor="text1"/>
          <w:sz w:val="20"/>
          <w:szCs w:val="20"/>
        </w:rPr>
        <w:t>時間自開賣日起～</w:t>
      </w:r>
      <w:r w:rsidR="0001556C" w:rsidRPr="005866D5">
        <w:rPr>
          <w:rFonts w:ascii="Arial" w:eastAsia="標楷體" w:hAnsi="Arial" w:cs="Arial"/>
          <w:color w:val="000000" w:themeColor="text1"/>
          <w:sz w:val="20"/>
          <w:szCs w:val="20"/>
        </w:rPr>
        <w:t>108/10/31</w:t>
      </w:r>
      <w:r w:rsidR="0001556C" w:rsidRPr="005866D5">
        <w:rPr>
          <w:rFonts w:ascii="Arial" w:eastAsia="標楷體" w:hAnsi="Arial" w:cs="Arial" w:hint="eastAsia"/>
          <w:color w:val="000000" w:themeColor="text1"/>
          <w:sz w:val="20"/>
          <w:szCs w:val="20"/>
        </w:rPr>
        <w:t>，係指申辦大</w:t>
      </w:r>
      <w:r w:rsidR="0001556C" w:rsidRPr="005866D5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="0001556C" w:rsidRPr="005866D5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-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999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</w:t>
      </w:r>
      <w:r w:rsidR="0001556C" w:rsidRPr="005866D5">
        <w:rPr>
          <w:rFonts w:ascii="Arial" w:eastAsia="標楷體" w:hAnsi="Arial" w:cs="Arial" w:hint="eastAsia"/>
          <w:color w:val="000000" w:themeColor="text1"/>
          <w:sz w:val="20"/>
          <w:szCs w:val="20"/>
        </w:rPr>
        <w:t>方案</w:t>
      </w:r>
      <w:r w:rsidR="0001556C">
        <w:rPr>
          <w:rFonts w:ascii="Arial" w:eastAsia="標楷體" w:hAnsi="Arial" w:cs="Arial" w:hint="eastAsia"/>
          <w:color w:val="000000" w:themeColor="text1"/>
          <w:sz w:val="20"/>
          <w:szCs w:val="20"/>
        </w:rPr>
        <w:t>，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手機最低折至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元止（本活動購機加碼折價可與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VIP/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年資購機折價優惠擇優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併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用）。</w:t>
      </w:r>
    </w:p>
    <w:p w14:paraId="385C337B" w14:textId="15F5D543" w:rsidR="001D7ACE" w:rsidRDefault="001D7ACE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「大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購機方案」優惠活動期間至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108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30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日止。「大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-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999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方案」可與老客戶年資優惠或行動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VIP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購機折價優惠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二擇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一</w:t>
      </w:r>
      <w:proofErr w:type="gramEnd"/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併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用，手機促銷至多折至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元止。「老客戶年資優惠」係指申辦「大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-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999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方案」，依門號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2~10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年年資與資費，分別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可享購機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折價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400~1000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元不等優惠，最低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折抵至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14:paraId="771F0A5E" w14:textId="77777777" w:rsidR="001D7ACE" w:rsidRDefault="001D7ACE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網外、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市話共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110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分鐘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免費優惠係指參加本優惠選擇月繳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元方案者，資費內含網外通話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50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分鐘及市話通話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分鐘免費，且於最短租期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24/30/36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個月內每月再加送市話通話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分鐘優惠；本優惠贈送額度須依所選方案而定，不隨費率調整而變動，每月贈送優惠自適用資費生效日開始享有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連續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24/30/36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，於行動電話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帳單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中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抵扣市話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通信費，限當月贈送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抵扣完畢，若有未贈送完之優惠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餘額將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不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累計至次月亦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不退現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14:paraId="43F08B66" w14:textId="5CAD1582" w:rsidR="001D7ACE" w:rsidRPr="001D7ACE" w:rsidRDefault="001D7ACE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旗艦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星豪禮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（須上網登錄）</w:t>
      </w:r>
    </w:p>
    <w:p w14:paraId="7E20A50A" w14:textId="77777777" w:rsidR="001D7ACE" w:rsidRPr="001D7ACE" w:rsidRDefault="001D7ACE" w:rsidP="005866D5">
      <w:pPr>
        <w:snapToGrid w:val="0"/>
        <w:spacing w:line="240" w:lineRule="exact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【預購禮】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2019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15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21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期間，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凡參加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Galaxy Note10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系列預購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購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機之消費者，且於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2019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08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23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日起至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 xml:space="preserve">5 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23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點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59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分期間內完成取貨後，至預購禮登錄送網站</w:t>
      </w:r>
      <w:r w:rsidR="004F4084">
        <w:fldChar w:fldCharType="begin"/>
      </w:r>
      <w:r w:rsidR="004F4084">
        <w:instrText xml:space="preserve"> HYPERLINK "https://promotion.twsamsungcampaign.com" </w:instrText>
      </w:r>
      <w:r w:rsidR="004F4084">
        <w:fldChar w:fldCharType="separate"/>
      </w:r>
      <w:r w:rsidRPr="001D7ACE">
        <w:rPr>
          <w:rStyle w:val="a6"/>
          <w:rFonts w:ascii="Arial" w:eastAsia="標楷體" w:hAnsi="Arial" w:cs="Arial"/>
          <w:sz w:val="20"/>
          <w:szCs w:val="20"/>
        </w:rPr>
        <w:t>https://promotion.twsamsungcampaign.com</w:t>
      </w:r>
      <w:r w:rsidR="004F4084">
        <w:rPr>
          <w:rStyle w:val="a6"/>
          <w:rFonts w:ascii="Arial" w:eastAsia="標楷體" w:hAnsi="Arial" w:cs="Arial"/>
          <w:sz w:val="20"/>
          <w:szCs w:val="20"/>
        </w:rPr>
        <w:fldChar w:fldCharType="end"/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 xml:space="preserve"> 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並於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日前完成登錄，審核通過後即可獲得預購禮。參加預購且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完成領機客戶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亦可獲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贈開賣禮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14:paraId="7DCDB8A8" w14:textId="77777777" w:rsidR="001D7ACE" w:rsidRDefault="001D7ACE" w:rsidP="005866D5">
      <w:pPr>
        <w:snapToGrid w:val="0"/>
        <w:spacing w:line="240" w:lineRule="exact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【開賣禮】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2019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23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日起至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31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日新機上市期間至全通路購買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 xml:space="preserve">Galaxy Note10 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系列手機，且至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開賣禮登錄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送網站</w:t>
      </w:r>
      <w:hyperlink r:id="rId8" w:history="1">
        <w:r w:rsidRPr="001D7ACE">
          <w:rPr>
            <w:rStyle w:val="a6"/>
            <w:rFonts w:ascii="Arial" w:eastAsia="標楷體" w:hAnsi="Arial" w:cs="Arial"/>
            <w:sz w:val="20"/>
            <w:szCs w:val="20"/>
          </w:rPr>
          <w:t>https://promotion.twsamsungcampaign.com</w:t>
        </w:r>
      </w:hyperlink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 xml:space="preserve"> 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於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31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日前完成登錄，審核通過後即可獲得贈品【無線閃充充電座，建議售價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2,590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元】。購買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Galaxy Note10+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，加碼再送【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45W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快充旅充組，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Type C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，建議售價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1,590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元】。數量有限，贈完為止。</w:t>
      </w:r>
    </w:p>
    <w:p w14:paraId="30FE7AEF" w14:textId="78DC13F1" w:rsidR="001D7ACE" w:rsidRDefault="001D7ACE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「享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FOX+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前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12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個月免月租」係指申辦大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-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1,399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以上方案且合約租期為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24/30/36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個月，即享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FOX+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服務前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12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個月免月租、第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13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個月起至合約期滿以每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月優惠價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元計費；「享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FOX+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前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6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個月免月租」係指申辦大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-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999/1199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元方案且合約租期為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24/30/36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個月，即享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FOX+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服務前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6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個月免月租費、第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7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個月起至合約期滿以每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月優惠價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元計費，租期屆滿如不繼續租用，須自行申請取消服務。</w:t>
      </w:r>
      <w:proofErr w:type="spellStart"/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FOX+App</w:t>
      </w:r>
      <w:proofErr w:type="spell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須自行下載安裝。活動詳情以</w:t>
      </w:r>
      <w:proofErr w:type="spellStart"/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emome</w:t>
      </w:r>
      <w:proofErr w:type="spell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網站公告為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準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14:paraId="22BC6EBE" w14:textId="77777777" w:rsidR="001D7ACE" w:rsidRDefault="001D7ACE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「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Hami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書城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月讀包前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3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免月租」係指參加大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-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以上方案，即享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Hami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書城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月讀包服務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前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3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個月免月租，第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個月起至合約期滿以每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月優惠價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元計費，租期屆滿如不繼續租用，須自行申請取消服務，贈送優惠不得要求折抵現金。活動詳情以</w:t>
      </w:r>
      <w:proofErr w:type="spellStart"/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emome</w:t>
      </w:r>
      <w:proofErr w:type="spell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網站公告為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準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14:paraId="1C37ABAF" w14:textId="2DF5F4B8" w:rsidR="001D7ACE" w:rsidRDefault="001D7ACE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限時贈送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World Gym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免費體驗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一個月係指</w:t>
      </w:r>
      <w:proofErr w:type="gramEnd"/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108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日起至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108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31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日止，參加大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 w:rsidR="00071AD1">
        <w:rPr>
          <w:rFonts w:ascii="Arial" w:eastAsia="標楷體" w:hAnsi="Arial" w:cs="Arial" w:hint="eastAsia"/>
          <w:color w:val="000000" w:themeColor="text1"/>
          <w:sz w:val="20"/>
          <w:szCs w:val="20"/>
        </w:rPr>
        <w:t>-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以上方案之客戶，於兌換期間內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(108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日起至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108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30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日止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攜帶本人身分證件以及中華電信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含神腦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特約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購機同意書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紙本或電子檔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可至全台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World Gym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門市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配合門市不含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FITZONE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及新開品牌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兌換免費體驗一個月，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一證限兌換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乙次，現行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World Gym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會員不適用。</w:t>
      </w:r>
    </w:p>
    <w:p w14:paraId="1C0E6C55" w14:textId="77777777" w:rsidR="001D7ACE" w:rsidRDefault="001D7ACE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參加本優惠選擇月繳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以上方案者，於最短租期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24/30/36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個月內可透過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中華電信官網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、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APP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或手機直撥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800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客服，依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所選資費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包裝申請「大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日租吃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到飽」及「大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定量型」漫遊上網方案，限網站公告之特定國家使用，且方案生效期間不可與適用國家相同之其他漫遊上網方案效期重疊。國際漫遊上網實際使用及傳輸速率會因國外業者提供之網路系統、涵蓋、上網地點之地形、氣候、建築物遮蔽情形及所使用之終端設備、使用人數、手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APP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應用軟體等因素而有所差異，上網品質無法完全與國內相同。詳細方案內容及注意事項請參考：</w:t>
      </w:r>
      <w:r w:rsidR="004F4084">
        <w:fldChar w:fldCharType="begin"/>
      </w:r>
      <w:r w:rsidR="004F4084">
        <w:instrText xml:space="preserve"> HYPERLINK "https://www.cht.com.tw/home/campaign/roamingbig4g/index.html" </w:instrText>
      </w:r>
      <w:r w:rsidR="004F4084">
        <w:fldChar w:fldCharType="separate"/>
      </w:r>
      <w:r w:rsidRPr="001D7ACE">
        <w:rPr>
          <w:rStyle w:val="a6"/>
          <w:rFonts w:ascii="Arial" w:eastAsia="標楷體" w:hAnsi="Arial" w:cs="Arial"/>
          <w:sz w:val="20"/>
          <w:szCs w:val="20"/>
        </w:rPr>
        <w:t>https://www.cht.com.tw/home/campaign/roamingbig4g/index.html</w:t>
      </w:r>
      <w:r w:rsidR="004F4084">
        <w:rPr>
          <w:rStyle w:val="a6"/>
          <w:rFonts w:ascii="Arial" w:eastAsia="標楷體" w:hAnsi="Arial" w:cs="Arial"/>
          <w:sz w:val="20"/>
          <w:szCs w:val="20"/>
        </w:rPr>
        <w:fldChar w:fldCharType="end"/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14:paraId="61BD5AED" w14:textId="77777777" w:rsidR="001D7ACE" w:rsidRDefault="001D7ACE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不限方案資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費購機綁約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租期，任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一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方案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資費購機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皆可享最高分期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12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期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0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利率。購機分期付款優惠訊息及分期付款合作銀行，詳洽</w:t>
      </w:r>
      <w:proofErr w:type="spellStart"/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emome</w:t>
      </w:r>
      <w:proofErr w:type="spell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網站</w:t>
      </w:r>
      <w:hyperlink r:id="rId9" w:history="1">
        <w:r w:rsidRPr="001D7ACE">
          <w:rPr>
            <w:rStyle w:val="a6"/>
            <w:rFonts w:ascii="Arial" w:eastAsia="標楷體" w:hAnsi="Arial" w:cs="Arial"/>
            <w:sz w:val="20"/>
            <w:szCs w:val="20"/>
          </w:rPr>
          <w:t>https://www.emome.net/channel?chid=153</w:t>
        </w:r>
      </w:hyperlink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。</w:t>
      </w:r>
    </w:p>
    <w:p w14:paraId="2260341E" w14:textId="5E7FA3D7" w:rsidR="001D7ACE" w:rsidRPr="001D7ACE" w:rsidRDefault="001D7ACE" w:rsidP="005866D5">
      <w:pPr>
        <w:pStyle w:val="a3"/>
        <w:numPr>
          <w:ilvl w:val="0"/>
          <w:numId w:val="22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上述活動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優惠內容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機型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價格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詳細內容依申辦現場優惠同意書為</w:t>
      </w:r>
      <w:proofErr w:type="gramStart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準</w:t>
      </w:r>
      <w:proofErr w:type="gramEnd"/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，有關優惠</w:t>
      </w:r>
      <w:r w:rsidRPr="001D7ACE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1D7ACE">
        <w:rPr>
          <w:rFonts w:ascii="Arial" w:eastAsia="標楷體" w:hAnsi="Arial" w:cs="Arial" w:hint="eastAsia"/>
          <w:color w:val="000000" w:themeColor="text1"/>
          <w:sz w:val="20"/>
          <w:szCs w:val="20"/>
        </w:rPr>
        <w:t>服務相關內容，中華電信及三星保有隨時修正、暫停、終止之權利。</w:t>
      </w:r>
    </w:p>
    <w:p w14:paraId="13D0E061" w14:textId="6BDD2FBB" w:rsidR="00851B9F" w:rsidRPr="001D7ACE" w:rsidRDefault="00851B9F" w:rsidP="005866D5">
      <w:pPr>
        <w:snapToGrid w:val="0"/>
        <w:spacing w:line="240" w:lineRule="exact"/>
        <w:rPr>
          <w:rFonts w:ascii="Arial" w:eastAsia="標楷體" w:hAnsi="Arial" w:cs="Arial"/>
          <w:color w:val="000000" w:themeColor="text1"/>
          <w:sz w:val="20"/>
          <w:szCs w:val="20"/>
        </w:rPr>
      </w:pPr>
    </w:p>
    <w:sectPr w:rsidR="00851B9F" w:rsidRPr="001D7ACE" w:rsidSect="005866D5">
      <w:footerReference w:type="default" r:id="rId10"/>
      <w:pgSz w:w="11906" w:h="16838"/>
      <w:pgMar w:top="284" w:right="720" w:bottom="142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CFFBD" w14:textId="77777777" w:rsidR="00735ACB" w:rsidRDefault="00735ACB" w:rsidP="00D27BBC">
      <w:r>
        <w:separator/>
      </w:r>
    </w:p>
  </w:endnote>
  <w:endnote w:type="continuationSeparator" w:id="0">
    <w:p w14:paraId="68BA1E6C" w14:textId="77777777" w:rsidR="00735ACB" w:rsidRDefault="00735ACB" w:rsidP="00D2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099778"/>
      <w:docPartObj>
        <w:docPartGallery w:val="Page Numbers (Bottom of Page)"/>
        <w:docPartUnique/>
      </w:docPartObj>
    </w:sdtPr>
    <w:sdtEndPr/>
    <w:sdtContent>
      <w:p w14:paraId="77C433E0" w14:textId="09B80490" w:rsidR="00525A14" w:rsidRDefault="00525A14" w:rsidP="004873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64D" w:rsidRPr="00B1664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C011B" w14:textId="77777777" w:rsidR="00735ACB" w:rsidRDefault="00735ACB" w:rsidP="00D27BBC">
      <w:r>
        <w:separator/>
      </w:r>
    </w:p>
  </w:footnote>
  <w:footnote w:type="continuationSeparator" w:id="0">
    <w:p w14:paraId="79EBA8ED" w14:textId="77777777" w:rsidR="00735ACB" w:rsidRDefault="00735ACB" w:rsidP="00D2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376"/>
    <w:multiLevelType w:val="hybridMultilevel"/>
    <w:tmpl w:val="74F2D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F3803"/>
    <w:multiLevelType w:val="hybridMultilevel"/>
    <w:tmpl w:val="CE68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6B7948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A789C"/>
    <w:multiLevelType w:val="multilevel"/>
    <w:tmpl w:val="969C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50BB4"/>
    <w:multiLevelType w:val="hybridMultilevel"/>
    <w:tmpl w:val="77906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8C7A1F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60B7D83"/>
    <w:multiLevelType w:val="hybridMultilevel"/>
    <w:tmpl w:val="016ABD2A"/>
    <w:lvl w:ilvl="0" w:tplc="C77EB5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375F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463592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C7F8C"/>
    <w:multiLevelType w:val="multilevel"/>
    <w:tmpl w:val="0678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77138"/>
    <w:multiLevelType w:val="hybridMultilevel"/>
    <w:tmpl w:val="733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7E2646"/>
    <w:multiLevelType w:val="hybridMultilevel"/>
    <w:tmpl w:val="F4BA37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7A81D32"/>
    <w:multiLevelType w:val="hybridMultilevel"/>
    <w:tmpl w:val="8126372E"/>
    <w:lvl w:ilvl="0" w:tplc="F95847B8">
      <w:start w:val="1"/>
      <w:numFmt w:val="decimal"/>
      <w:lvlText w:val="(%1)"/>
      <w:lvlJc w:val="left"/>
      <w:pPr>
        <w:ind w:left="962" w:hanging="480"/>
      </w:p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ind w:left="2882" w:hanging="480"/>
      </w:p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>
      <w:start w:val="1"/>
      <w:numFmt w:val="decimal"/>
      <w:lvlText w:val="%7."/>
      <w:lvlJc w:val="left"/>
      <w:pPr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ind w:left="4322" w:hanging="480"/>
      </w:pPr>
    </w:lvl>
    <w:lvl w:ilvl="8" w:tplc="0409001B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60EB5AE5"/>
    <w:multiLevelType w:val="hybridMultilevel"/>
    <w:tmpl w:val="78724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412398"/>
    <w:multiLevelType w:val="hybridMultilevel"/>
    <w:tmpl w:val="F6F49E42"/>
    <w:lvl w:ilvl="0" w:tplc="E2B4994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837802"/>
    <w:multiLevelType w:val="multilevel"/>
    <w:tmpl w:val="7AE2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A0FF7"/>
    <w:multiLevelType w:val="hybridMultilevel"/>
    <w:tmpl w:val="F000BC32"/>
    <w:lvl w:ilvl="0" w:tplc="2A7C28B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0B013D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7D4725"/>
    <w:multiLevelType w:val="multilevel"/>
    <w:tmpl w:val="0EFE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82C94"/>
    <w:multiLevelType w:val="hybridMultilevel"/>
    <w:tmpl w:val="E0EED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14"/>
  </w:num>
  <w:num w:numId="16">
    <w:abstractNumId w:val="10"/>
  </w:num>
  <w:num w:numId="17">
    <w:abstractNumId w:val="16"/>
  </w:num>
  <w:num w:numId="18">
    <w:abstractNumId w:val="19"/>
  </w:num>
  <w:num w:numId="19">
    <w:abstractNumId w:val="0"/>
  </w:num>
  <w:num w:numId="20">
    <w:abstractNumId w:val="9"/>
  </w:num>
  <w:num w:numId="21">
    <w:abstractNumId w:val="3"/>
  </w:num>
  <w:num w:numId="22">
    <w:abstractNumId w:val="2"/>
  </w:num>
  <w:num w:numId="23">
    <w:abstractNumId w:val="1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84"/>
    <w:rsid w:val="00006A8A"/>
    <w:rsid w:val="00011A03"/>
    <w:rsid w:val="00013CDF"/>
    <w:rsid w:val="0001556C"/>
    <w:rsid w:val="00027696"/>
    <w:rsid w:val="00033C5E"/>
    <w:rsid w:val="00033E34"/>
    <w:rsid w:val="00054092"/>
    <w:rsid w:val="00061B3A"/>
    <w:rsid w:val="0006207A"/>
    <w:rsid w:val="00067148"/>
    <w:rsid w:val="00071AD1"/>
    <w:rsid w:val="00087CC7"/>
    <w:rsid w:val="00094CEA"/>
    <w:rsid w:val="00094D41"/>
    <w:rsid w:val="000A7727"/>
    <w:rsid w:val="000B335E"/>
    <w:rsid w:val="000B3FDC"/>
    <w:rsid w:val="000D2DF8"/>
    <w:rsid w:val="000F77D5"/>
    <w:rsid w:val="00107963"/>
    <w:rsid w:val="00110928"/>
    <w:rsid w:val="0014700D"/>
    <w:rsid w:val="00150BAA"/>
    <w:rsid w:val="0015790F"/>
    <w:rsid w:val="00165677"/>
    <w:rsid w:val="00166C2F"/>
    <w:rsid w:val="001846D3"/>
    <w:rsid w:val="00186A90"/>
    <w:rsid w:val="00192EF7"/>
    <w:rsid w:val="00194CF6"/>
    <w:rsid w:val="001A08BA"/>
    <w:rsid w:val="001A12B3"/>
    <w:rsid w:val="001A6BAD"/>
    <w:rsid w:val="001A70B1"/>
    <w:rsid w:val="001A7BDA"/>
    <w:rsid w:val="001B6C4C"/>
    <w:rsid w:val="001D7ACE"/>
    <w:rsid w:val="002014B4"/>
    <w:rsid w:val="00242CF9"/>
    <w:rsid w:val="00244E02"/>
    <w:rsid w:val="002646A8"/>
    <w:rsid w:val="00271843"/>
    <w:rsid w:val="0027729D"/>
    <w:rsid w:val="002833C5"/>
    <w:rsid w:val="002E072D"/>
    <w:rsid w:val="002E6103"/>
    <w:rsid w:val="002F5491"/>
    <w:rsid w:val="002F66E6"/>
    <w:rsid w:val="002F7C6C"/>
    <w:rsid w:val="00302ABE"/>
    <w:rsid w:val="00345F76"/>
    <w:rsid w:val="00353A53"/>
    <w:rsid w:val="003608AD"/>
    <w:rsid w:val="0037431E"/>
    <w:rsid w:val="00380312"/>
    <w:rsid w:val="003927C5"/>
    <w:rsid w:val="003A232E"/>
    <w:rsid w:val="003A5F81"/>
    <w:rsid w:val="003B15D4"/>
    <w:rsid w:val="003C6E23"/>
    <w:rsid w:val="003D6AC6"/>
    <w:rsid w:val="003F1EE7"/>
    <w:rsid w:val="004008A3"/>
    <w:rsid w:val="00403CD8"/>
    <w:rsid w:val="00415BBB"/>
    <w:rsid w:val="004248C1"/>
    <w:rsid w:val="00451DD0"/>
    <w:rsid w:val="00467B0B"/>
    <w:rsid w:val="00472660"/>
    <w:rsid w:val="004873C4"/>
    <w:rsid w:val="004A1064"/>
    <w:rsid w:val="004B5473"/>
    <w:rsid w:val="004C0C84"/>
    <w:rsid w:val="004C15A8"/>
    <w:rsid w:val="004F4084"/>
    <w:rsid w:val="0050488A"/>
    <w:rsid w:val="00504BA3"/>
    <w:rsid w:val="00505655"/>
    <w:rsid w:val="0051179C"/>
    <w:rsid w:val="00512CCA"/>
    <w:rsid w:val="005203AB"/>
    <w:rsid w:val="0052229C"/>
    <w:rsid w:val="00525A14"/>
    <w:rsid w:val="00535C60"/>
    <w:rsid w:val="00563395"/>
    <w:rsid w:val="00570FA0"/>
    <w:rsid w:val="00571295"/>
    <w:rsid w:val="00572CE8"/>
    <w:rsid w:val="0058221D"/>
    <w:rsid w:val="005866D5"/>
    <w:rsid w:val="00594609"/>
    <w:rsid w:val="005A0A79"/>
    <w:rsid w:val="005A1409"/>
    <w:rsid w:val="005B7B7A"/>
    <w:rsid w:val="005C0927"/>
    <w:rsid w:val="005C6723"/>
    <w:rsid w:val="005D5348"/>
    <w:rsid w:val="005D5BB7"/>
    <w:rsid w:val="005E6DFB"/>
    <w:rsid w:val="005F56F2"/>
    <w:rsid w:val="00614C34"/>
    <w:rsid w:val="006175C6"/>
    <w:rsid w:val="00626B2E"/>
    <w:rsid w:val="00653042"/>
    <w:rsid w:val="00671357"/>
    <w:rsid w:val="00674A7F"/>
    <w:rsid w:val="00677588"/>
    <w:rsid w:val="006A24DA"/>
    <w:rsid w:val="006B3CF8"/>
    <w:rsid w:val="006C1C0A"/>
    <w:rsid w:val="006D4E48"/>
    <w:rsid w:val="00702C85"/>
    <w:rsid w:val="00720ECB"/>
    <w:rsid w:val="00727507"/>
    <w:rsid w:val="00735ACB"/>
    <w:rsid w:val="00747802"/>
    <w:rsid w:val="00766E42"/>
    <w:rsid w:val="00777F9E"/>
    <w:rsid w:val="007B6217"/>
    <w:rsid w:val="007B7D51"/>
    <w:rsid w:val="007D37DC"/>
    <w:rsid w:val="007D4A34"/>
    <w:rsid w:val="007E0BC4"/>
    <w:rsid w:val="007F5C51"/>
    <w:rsid w:val="00802068"/>
    <w:rsid w:val="00812C6F"/>
    <w:rsid w:val="00821347"/>
    <w:rsid w:val="008315D7"/>
    <w:rsid w:val="008328B4"/>
    <w:rsid w:val="00841191"/>
    <w:rsid w:val="00844E9A"/>
    <w:rsid w:val="00851B9F"/>
    <w:rsid w:val="00852861"/>
    <w:rsid w:val="0087478F"/>
    <w:rsid w:val="00880883"/>
    <w:rsid w:val="008976E8"/>
    <w:rsid w:val="008977A9"/>
    <w:rsid w:val="008A5BB9"/>
    <w:rsid w:val="008B0D44"/>
    <w:rsid w:val="008B103A"/>
    <w:rsid w:val="008B270B"/>
    <w:rsid w:val="008C3445"/>
    <w:rsid w:val="008C686C"/>
    <w:rsid w:val="008D1662"/>
    <w:rsid w:val="008D2A7A"/>
    <w:rsid w:val="008E4763"/>
    <w:rsid w:val="008F24B8"/>
    <w:rsid w:val="008F7733"/>
    <w:rsid w:val="00905491"/>
    <w:rsid w:val="009059D9"/>
    <w:rsid w:val="00911619"/>
    <w:rsid w:val="009248C4"/>
    <w:rsid w:val="00936A17"/>
    <w:rsid w:val="009375B6"/>
    <w:rsid w:val="00940CE7"/>
    <w:rsid w:val="00941202"/>
    <w:rsid w:val="00957441"/>
    <w:rsid w:val="009711B0"/>
    <w:rsid w:val="00973807"/>
    <w:rsid w:val="009766CC"/>
    <w:rsid w:val="00984CEB"/>
    <w:rsid w:val="0099225C"/>
    <w:rsid w:val="009A1607"/>
    <w:rsid w:val="009A6623"/>
    <w:rsid w:val="009B201A"/>
    <w:rsid w:val="00A24E53"/>
    <w:rsid w:val="00A32AD8"/>
    <w:rsid w:val="00A45F1C"/>
    <w:rsid w:val="00A54914"/>
    <w:rsid w:val="00A60122"/>
    <w:rsid w:val="00A636AF"/>
    <w:rsid w:val="00A733B3"/>
    <w:rsid w:val="00A81DEF"/>
    <w:rsid w:val="00A85442"/>
    <w:rsid w:val="00A939E1"/>
    <w:rsid w:val="00AB7528"/>
    <w:rsid w:val="00AC21C1"/>
    <w:rsid w:val="00AD05E7"/>
    <w:rsid w:val="00AE3271"/>
    <w:rsid w:val="00B0108F"/>
    <w:rsid w:val="00B03458"/>
    <w:rsid w:val="00B124C8"/>
    <w:rsid w:val="00B15DCD"/>
    <w:rsid w:val="00B1664D"/>
    <w:rsid w:val="00B570AB"/>
    <w:rsid w:val="00B57661"/>
    <w:rsid w:val="00B64E67"/>
    <w:rsid w:val="00B71F6D"/>
    <w:rsid w:val="00B77E4B"/>
    <w:rsid w:val="00B9259A"/>
    <w:rsid w:val="00B977DA"/>
    <w:rsid w:val="00BA2595"/>
    <w:rsid w:val="00BA752E"/>
    <w:rsid w:val="00BD0557"/>
    <w:rsid w:val="00BD5CFF"/>
    <w:rsid w:val="00BD66FB"/>
    <w:rsid w:val="00BE22FC"/>
    <w:rsid w:val="00C21BFD"/>
    <w:rsid w:val="00C230EE"/>
    <w:rsid w:val="00C24016"/>
    <w:rsid w:val="00C34D3F"/>
    <w:rsid w:val="00C42A9A"/>
    <w:rsid w:val="00C61E77"/>
    <w:rsid w:val="00C76595"/>
    <w:rsid w:val="00C77347"/>
    <w:rsid w:val="00C83213"/>
    <w:rsid w:val="00C86EED"/>
    <w:rsid w:val="00C9247D"/>
    <w:rsid w:val="00CA18D8"/>
    <w:rsid w:val="00CA4CD8"/>
    <w:rsid w:val="00CC619E"/>
    <w:rsid w:val="00CE1E28"/>
    <w:rsid w:val="00CE2B84"/>
    <w:rsid w:val="00CE6EE2"/>
    <w:rsid w:val="00CF53B6"/>
    <w:rsid w:val="00D152EC"/>
    <w:rsid w:val="00D20AF6"/>
    <w:rsid w:val="00D27BBC"/>
    <w:rsid w:val="00D40106"/>
    <w:rsid w:val="00D64AD0"/>
    <w:rsid w:val="00D949C6"/>
    <w:rsid w:val="00DA252B"/>
    <w:rsid w:val="00DA50A7"/>
    <w:rsid w:val="00DA5408"/>
    <w:rsid w:val="00DB577B"/>
    <w:rsid w:val="00DD1691"/>
    <w:rsid w:val="00DD7959"/>
    <w:rsid w:val="00DF4A14"/>
    <w:rsid w:val="00E01264"/>
    <w:rsid w:val="00E03CAE"/>
    <w:rsid w:val="00E06E2F"/>
    <w:rsid w:val="00E3043F"/>
    <w:rsid w:val="00E327B6"/>
    <w:rsid w:val="00E33954"/>
    <w:rsid w:val="00E61AFF"/>
    <w:rsid w:val="00E73B4D"/>
    <w:rsid w:val="00E75311"/>
    <w:rsid w:val="00E81C0F"/>
    <w:rsid w:val="00E854B0"/>
    <w:rsid w:val="00E9638A"/>
    <w:rsid w:val="00EA6948"/>
    <w:rsid w:val="00EC44D0"/>
    <w:rsid w:val="00EE4E56"/>
    <w:rsid w:val="00EF42D6"/>
    <w:rsid w:val="00F13247"/>
    <w:rsid w:val="00F14748"/>
    <w:rsid w:val="00F14AC7"/>
    <w:rsid w:val="00F173F8"/>
    <w:rsid w:val="00F225FE"/>
    <w:rsid w:val="00F355E8"/>
    <w:rsid w:val="00F36770"/>
    <w:rsid w:val="00F378B0"/>
    <w:rsid w:val="00F436F3"/>
    <w:rsid w:val="00F64B70"/>
    <w:rsid w:val="00F65406"/>
    <w:rsid w:val="00F669C7"/>
    <w:rsid w:val="00F76BF1"/>
    <w:rsid w:val="00F80A8B"/>
    <w:rsid w:val="00F87BE5"/>
    <w:rsid w:val="00F97796"/>
    <w:rsid w:val="00F97B4B"/>
    <w:rsid w:val="00FA0970"/>
    <w:rsid w:val="00FA2C2C"/>
    <w:rsid w:val="00FA3C14"/>
    <w:rsid w:val="00FA48EF"/>
    <w:rsid w:val="00FD5D9F"/>
    <w:rsid w:val="00FE5996"/>
    <w:rsid w:val="00FF5580"/>
    <w:rsid w:val="00FF79A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E8FCB"/>
  <w15:docId w15:val="{C12A6BBD-8825-4665-B149-0E4EDA75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一"/>
    <w:basedOn w:val="a"/>
    <w:link w:val="a4"/>
    <w:uiPriority w:val="34"/>
    <w:qFormat/>
    <w:rsid w:val="00CE2B8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CE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CE2B84"/>
    <w:rPr>
      <w:color w:val="0000FF"/>
      <w:u w:val="single"/>
    </w:rPr>
  </w:style>
  <w:style w:type="character" w:customStyle="1" w:styleId="color-3">
    <w:name w:val="color-3"/>
    <w:basedOn w:val="a0"/>
    <w:rsid w:val="00CE2B84"/>
  </w:style>
  <w:style w:type="character" w:customStyle="1" w:styleId="a4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3"/>
    <w:uiPriority w:val="34"/>
    <w:locked/>
    <w:rsid w:val="00CE1E28"/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7BB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7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7BB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1A6BA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7D4A34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7B6217"/>
  </w:style>
  <w:style w:type="paragraph" w:styleId="Web">
    <w:name w:val="Normal (Web)"/>
    <w:basedOn w:val="a"/>
    <w:uiPriority w:val="99"/>
    <w:unhideWhenUsed/>
    <w:rsid w:val="00DF4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3">
    <w:name w:val="Medium Shading 1 Accent 3"/>
    <w:basedOn w:val="a1"/>
    <w:uiPriority w:val="63"/>
    <w:rsid w:val="002F66E6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ion.twsamsungcampaign.com)&#26044;10/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mome.net/channel?chid=15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AB4E-3CC8-4D06-BB18-89647EAD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VickyYC Huang</dc:creator>
  <cp:lastModifiedBy>Windows 使用者</cp:lastModifiedBy>
  <cp:revision>2</cp:revision>
  <cp:lastPrinted>2019-08-12T04:54:00Z</cp:lastPrinted>
  <dcterms:created xsi:type="dcterms:W3CDTF">2019-08-13T03:51:00Z</dcterms:created>
  <dcterms:modified xsi:type="dcterms:W3CDTF">2019-08-13T03:51:00Z</dcterms:modified>
</cp:coreProperties>
</file>