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A" w:rsidRPr="00AA774C" w:rsidRDefault="005A09DC" w:rsidP="00D25509">
      <w:pPr>
        <w:pStyle w:val="a7"/>
        <w:numPr>
          <w:ilvl w:val="0"/>
          <w:numId w:val="1"/>
        </w:numPr>
        <w:spacing w:line="0" w:lineRule="atLeast"/>
        <w:ind w:leftChars="0" w:left="567" w:hanging="425"/>
        <w:rPr>
          <w:rFonts w:ascii="微軟正黑體" w:eastAsia="微軟正黑體" w:hAnsi="微軟正黑體"/>
          <w:sz w:val="26"/>
          <w:szCs w:val="26"/>
        </w:rPr>
      </w:pPr>
      <w:bookmarkStart w:id="0" w:name="_GoBack"/>
      <w:bookmarkEnd w:id="0"/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請問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10</w:t>
      </w:r>
      <w:r w:rsidR="00812150">
        <w:rPr>
          <w:rFonts w:ascii="微軟正黑體" w:eastAsia="微軟正黑體" w:hAnsi="微軟正黑體"/>
          <w:b/>
          <w:sz w:val="26"/>
          <w:szCs w:val="26"/>
        </w:rPr>
        <w:t>7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年7～</w:t>
      </w:r>
      <w:r w:rsidR="00D00B0A" w:rsidRPr="00AA774C">
        <w:rPr>
          <w:rFonts w:ascii="微軟正黑體" w:eastAsia="微軟正黑體" w:hAnsi="微軟正黑體" w:hint="eastAsia"/>
          <w:b/>
          <w:sz w:val="26"/>
          <w:szCs w:val="26"/>
        </w:rPr>
        <w:t>12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市話撥打國際電話促銷優惠內容為何？</w:t>
      </w:r>
    </w:p>
    <w:p w:rsidR="005A09DC" w:rsidRPr="00AA774C" w:rsidRDefault="005A09DC" w:rsidP="00AA774C">
      <w:pPr>
        <w:pStyle w:val="a7"/>
        <w:spacing w:line="0" w:lineRule="atLeast"/>
        <w:ind w:leftChars="0" w:firstLineChars="33" w:firstLine="86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本次優惠內容有：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009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前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9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分鐘優惠、快樂講優惠，說明如下。</w:t>
      </w:r>
    </w:p>
    <w:p w:rsidR="005A09DC" w:rsidRPr="00AA774C" w:rsidRDefault="005A09DC" w:rsidP="00AA774C">
      <w:pPr>
        <w:pStyle w:val="a7"/>
        <w:numPr>
          <w:ilvl w:val="0"/>
          <w:numId w:val="2"/>
        </w:numPr>
        <w:spacing w:line="0" w:lineRule="atLeast"/>
        <w:ind w:leftChars="0" w:left="1276" w:hanging="425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009</w:t>
      </w:r>
      <w:r w:rsidRPr="00AA77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前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9</w:t>
      </w:r>
      <w:r w:rsidRPr="00AA77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分鐘優惠：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市話客戶於</w:t>
      </w:r>
      <w:r w:rsidR="00990B6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本次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促銷期間之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促銷</w:t>
      </w:r>
      <w:r w:rsidR="00990B6C"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優惠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時段</w:t>
      </w:r>
      <w:r w:rsidR="00990B6C"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，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撥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009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國際電話至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>中國大陸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>香港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>美國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>加拿大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等地，每通電話前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9分鐘</w:t>
      </w:r>
      <w:r w:rsidR="00990B6C" w:rsidRPr="00AA774C">
        <w:rPr>
          <w:rFonts w:ascii="微軟正黑體" w:eastAsia="微軟正黑體" w:hAnsi="微軟正黑體" w:hint="eastAsia"/>
          <w:sz w:val="26"/>
          <w:szCs w:val="26"/>
        </w:rPr>
        <w:t>可享優惠費率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每6秒0.</w:t>
      </w:r>
      <w:r w:rsidR="00990B6C" w:rsidRPr="00AA774C">
        <w:rPr>
          <w:rFonts w:ascii="微軟正黑體" w:eastAsia="微軟正黑體" w:hAnsi="微軟正黑體" w:hint="eastAsia"/>
          <w:sz w:val="26"/>
          <w:szCs w:val="26"/>
        </w:rPr>
        <w:t>1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元，</w:t>
      </w:r>
      <w:r w:rsidR="006C7CFF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撥打</w:t>
      </w:r>
      <w:r w:rsidRPr="00AA774C">
        <w:rPr>
          <w:rFonts w:ascii="微軟正黑體" w:eastAsia="微軟正黑體" w:hAnsi="微軟正黑體" w:hint="eastAsia"/>
          <w:sz w:val="26"/>
          <w:szCs w:val="26"/>
          <w:u w:val="single"/>
        </w:rPr>
        <w:t>日本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前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9分鐘</w:t>
      </w:r>
      <w:r w:rsidR="00990B6C" w:rsidRPr="00AA774C">
        <w:rPr>
          <w:rFonts w:ascii="微軟正黑體" w:eastAsia="微軟正黑體" w:hAnsi="微軟正黑體" w:hint="eastAsia"/>
          <w:sz w:val="26"/>
          <w:szCs w:val="26"/>
        </w:rPr>
        <w:t>可享優惠費率每6秒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0.6元</w:t>
      </w:r>
      <w:r w:rsidR="00812150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，撥打</w:t>
      </w:r>
      <w:r w:rsidR="00812150">
        <w:rPr>
          <w:rFonts w:ascii="微軟正黑體" w:eastAsia="微軟正黑體" w:hAnsi="微軟正黑體" w:hint="eastAsia"/>
          <w:sz w:val="26"/>
          <w:szCs w:val="26"/>
          <w:u w:val="single"/>
        </w:rPr>
        <w:t>泰國</w:t>
      </w:r>
      <w:r w:rsidR="00812150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前</w:t>
      </w:r>
      <w:r w:rsidR="00812150" w:rsidRPr="00AA774C">
        <w:rPr>
          <w:rFonts w:ascii="微軟正黑體" w:eastAsia="微軟正黑體" w:hAnsi="微軟正黑體" w:hint="eastAsia"/>
          <w:sz w:val="26"/>
          <w:szCs w:val="26"/>
        </w:rPr>
        <w:t>9分鐘可享優惠費率每6秒0.</w:t>
      </w:r>
      <w:r w:rsidR="00812150">
        <w:rPr>
          <w:rFonts w:ascii="微軟正黑體" w:eastAsia="微軟正黑體" w:hAnsi="微軟正黑體" w:hint="eastAsia"/>
          <w:sz w:val="26"/>
          <w:szCs w:val="26"/>
        </w:rPr>
        <w:t>5</w:t>
      </w:r>
      <w:r w:rsidR="00812150" w:rsidRPr="00AA774C">
        <w:rPr>
          <w:rFonts w:ascii="微軟正黑體" w:eastAsia="微軟正黑體" w:hAnsi="微軟正黑體" w:hint="eastAsia"/>
          <w:sz w:val="26"/>
          <w:szCs w:val="26"/>
        </w:rPr>
        <w:t>元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，超過9分鐘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的部分，則依減價時段之費率計費。</w:t>
      </w:r>
    </w:p>
    <w:p w:rsidR="005A09DC" w:rsidRDefault="005A09DC" w:rsidP="00AA774C">
      <w:pPr>
        <w:pStyle w:val="a7"/>
        <w:numPr>
          <w:ilvl w:val="0"/>
          <w:numId w:val="2"/>
        </w:numPr>
        <w:spacing w:line="0" w:lineRule="atLeast"/>
        <w:ind w:leftChars="0" w:left="1276" w:hanging="425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快樂講</w:t>
      </w:r>
      <w:r w:rsidRPr="00AA77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優惠：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中華電信市話客戶申請快樂講方案，繳交定額月租費，可享超優惠費率，詳細內容請參閱快樂講Q&amp;A。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color w:val="000000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446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請問</w:t>
      </w:r>
      <w:r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009國際電話前9分鐘</w:t>
      </w:r>
      <w:r w:rsidR="006C7CFF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優惠</w:t>
      </w:r>
      <w:r w:rsidR="009262E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的</w:t>
      </w:r>
      <w:r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實施日期、</w:t>
      </w:r>
      <w:r w:rsidRPr="00AA774C">
        <w:rPr>
          <w:rFonts w:ascii="微軟正黑體" w:eastAsia="微軟正黑體" w:hAnsi="微軟正黑體" w:hint="eastAsia"/>
          <w:b/>
          <w:bCs/>
          <w:spacing w:val="20"/>
          <w:sz w:val="26"/>
          <w:szCs w:val="26"/>
        </w:rPr>
        <w:t>促銷時段</w:t>
      </w:r>
      <w:r w:rsidRPr="00AA774C">
        <w:rPr>
          <w:rFonts w:ascii="微軟正黑體" w:eastAsia="微軟正黑體" w:hAnsi="微軟正黑體" w:hint="eastAsia"/>
          <w:bCs/>
          <w:spacing w:val="20"/>
          <w:sz w:val="26"/>
          <w:szCs w:val="26"/>
        </w:rPr>
        <w:t>、</w:t>
      </w:r>
      <w:r w:rsidRPr="00AA774C">
        <w:rPr>
          <w:rFonts w:ascii="微軟正黑體" w:eastAsia="微軟正黑體" w:hAnsi="微軟正黑體" w:hint="eastAsia"/>
          <w:b/>
          <w:bCs/>
          <w:spacing w:val="20"/>
          <w:sz w:val="26"/>
          <w:szCs w:val="26"/>
        </w:rPr>
        <w:t>優惠</w:t>
      </w:r>
      <w:r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費率為何？</w:t>
      </w:r>
    </w:p>
    <w:p w:rsidR="00CE4B9F" w:rsidRPr="00AA774C" w:rsidRDefault="005A09DC" w:rsidP="00AA774C">
      <w:pPr>
        <w:pStyle w:val="a7"/>
        <w:spacing w:line="0" w:lineRule="atLeast"/>
        <w:ind w:leftChars="0" w:firstLineChars="45" w:firstLine="117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</w:p>
    <w:p w:rsidR="005A09DC" w:rsidRPr="00AA774C" w:rsidRDefault="005A09DC" w:rsidP="00AA774C">
      <w:pPr>
        <w:pStyle w:val="a7"/>
        <w:numPr>
          <w:ilvl w:val="0"/>
          <w:numId w:val="7"/>
        </w:numPr>
        <w:spacing w:line="0" w:lineRule="atLeast"/>
        <w:ind w:leftChars="0" w:left="1276" w:hanging="425"/>
        <w:rPr>
          <w:rFonts w:ascii="微軟正黑體" w:eastAsia="微軟正黑體" w:hAnsi="微軟正黑體"/>
          <w:bCs/>
          <w:sz w:val="26"/>
          <w:szCs w:val="26"/>
        </w:rPr>
      </w:pP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實施日期：</w:t>
      </w:r>
      <w:r w:rsidRPr="00AA774C">
        <w:rPr>
          <w:rFonts w:ascii="微軟正黑體" w:eastAsia="微軟正黑體" w:hAnsi="微軟正黑體"/>
          <w:bCs/>
          <w:sz w:val="26"/>
          <w:szCs w:val="26"/>
        </w:rPr>
        <w:t>10</w:t>
      </w:r>
      <w:r w:rsidR="00812150">
        <w:rPr>
          <w:rFonts w:ascii="微軟正黑體" w:eastAsia="微軟正黑體" w:hAnsi="微軟正黑體"/>
          <w:bCs/>
          <w:sz w:val="26"/>
          <w:szCs w:val="26"/>
        </w:rPr>
        <w:t>7</w:t>
      </w:r>
      <w:r w:rsidRPr="00AA774C">
        <w:rPr>
          <w:rFonts w:ascii="微軟正黑體" w:eastAsia="微軟正黑體" w:hAnsi="微軟正黑體"/>
          <w:bCs/>
          <w:sz w:val="26"/>
          <w:szCs w:val="26"/>
        </w:rPr>
        <w:t>年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7</w:t>
      </w:r>
      <w:r w:rsidRPr="00AA774C">
        <w:rPr>
          <w:rFonts w:ascii="微軟正黑體" w:eastAsia="微軟正黑體" w:hAnsi="微軟正黑體"/>
          <w:bCs/>
          <w:sz w:val="26"/>
          <w:szCs w:val="26"/>
        </w:rPr>
        <w:t>月1日～</w:t>
      </w:r>
      <w:r w:rsidR="00D00B0A" w:rsidRPr="00AA774C">
        <w:rPr>
          <w:rFonts w:ascii="微軟正黑體" w:eastAsia="微軟正黑體" w:hAnsi="微軟正黑體" w:hint="eastAsia"/>
          <w:bCs/>
          <w:sz w:val="26"/>
          <w:szCs w:val="26"/>
        </w:rPr>
        <w:t>12</w:t>
      </w:r>
      <w:r w:rsidRPr="00AA774C">
        <w:rPr>
          <w:rFonts w:ascii="微軟正黑體" w:eastAsia="微軟正黑體" w:hAnsi="微軟正黑體"/>
          <w:bCs/>
          <w:sz w:val="26"/>
          <w:szCs w:val="26"/>
        </w:rPr>
        <w:t>月3</w:t>
      </w:r>
      <w:r w:rsidR="00D00B0A" w:rsidRPr="00AA774C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日。</w:t>
      </w:r>
    </w:p>
    <w:p w:rsidR="00CE4B9F" w:rsidRPr="00AA774C" w:rsidRDefault="00CE4B9F" w:rsidP="00AA774C">
      <w:pPr>
        <w:pStyle w:val="a7"/>
        <w:numPr>
          <w:ilvl w:val="0"/>
          <w:numId w:val="7"/>
        </w:numPr>
        <w:spacing w:line="0" w:lineRule="atLeast"/>
        <w:ind w:leftChars="0" w:left="1276" w:hanging="425"/>
        <w:rPr>
          <w:rFonts w:ascii="微軟正黑體" w:eastAsia="微軟正黑體" w:hAnsi="微軟正黑體"/>
          <w:bCs/>
          <w:sz w:val="26"/>
          <w:szCs w:val="26"/>
        </w:rPr>
      </w:pP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促銷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優惠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時段：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週一至週五晚上9時至翌日上午8時、週六</w:t>
      </w:r>
      <w:r w:rsidR="00D13064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00:00～週一08:00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、週日、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國定假日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（</w:t>
      </w:r>
      <w:r w:rsidR="00812150">
        <w:rPr>
          <w:rFonts w:ascii="微軟正黑體" w:eastAsia="微軟正黑體" w:hAnsi="微軟正黑體"/>
          <w:color w:val="000000"/>
          <w:sz w:val="26"/>
          <w:szCs w:val="26"/>
        </w:rPr>
        <w:t>9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/</w:t>
      </w:r>
      <w:r w:rsidR="00812150">
        <w:rPr>
          <w:rFonts w:ascii="微軟正黑體" w:eastAsia="微軟正黑體" w:hAnsi="微軟正黑體"/>
          <w:color w:val="000000"/>
          <w:sz w:val="26"/>
          <w:szCs w:val="26"/>
        </w:rPr>
        <w:t>2</w:t>
      </w:r>
      <w:r w:rsidR="009262EC" w:rsidRPr="00AA774C">
        <w:rPr>
          <w:rFonts w:ascii="微軟正黑體" w:eastAsia="微軟正黑體" w:hAnsi="微軟正黑體"/>
          <w:color w:val="000000"/>
          <w:sz w:val="26"/>
          <w:szCs w:val="26"/>
        </w:rPr>
        <w:t>4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</w:t>
      </w:r>
      <w:r w:rsidR="009262E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10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/</w:t>
      </w:r>
      <w:r w:rsidR="00812150">
        <w:rPr>
          <w:rFonts w:ascii="微軟正黑體" w:eastAsia="微軟正黑體" w:hAnsi="微軟正黑體"/>
          <w:color w:val="000000"/>
          <w:sz w:val="26"/>
          <w:szCs w:val="26"/>
        </w:rPr>
        <w:t>10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、1</w:t>
      </w:r>
      <w:r w:rsidR="00812150">
        <w:rPr>
          <w:rFonts w:ascii="微軟正黑體" w:eastAsia="微軟正黑體" w:hAnsi="微軟正黑體"/>
          <w:color w:val="000000"/>
          <w:sz w:val="26"/>
          <w:szCs w:val="26"/>
        </w:rPr>
        <w:t>2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/</w:t>
      </w:r>
      <w:r w:rsidR="00812150">
        <w:rPr>
          <w:rFonts w:ascii="微軟正黑體" w:eastAsia="微軟正黑體" w:hAnsi="微軟正黑體"/>
          <w:color w:val="000000"/>
          <w:sz w:val="26"/>
          <w:szCs w:val="26"/>
        </w:rPr>
        <w:t>31</w:t>
      </w:r>
      <w:r w:rsidR="00123D05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00:00~24:00。</w:t>
      </w:r>
    </w:p>
    <w:p w:rsidR="00CE4B9F" w:rsidRPr="00AA774C" w:rsidRDefault="00CE4B9F" w:rsidP="00AA774C">
      <w:pPr>
        <w:pStyle w:val="a7"/>
        <w:numPr>
          <w:ilvl w:val="0"/>
          <w:numId w:val="7"/>
        </w:numPr>
        <w:spacing w:line="0" w:lineRule="atLeast"/>
        <w:ind w:leftChars="0" w:left="1276" w:hanging="425"/>
        <w:rPr>
          <w:rFonts w:ascii="微軟正黑體" w:eastAsia="微軟正黑體" w:hAnsi="微軟正黑體"/>
          <w:bCs/>
          <w:sz w:val="26"/>
          <w:szCs w:val="26"/>
        </w:rPr>
      </w:pP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優惠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費率請參下表：</w:t>
      </w:r>
    </w:p>
    <w:p w:rsidR="00990B6C" w:rsidRPr="00AA774C" w:rsidRDefault="00990B6C" w:rsidP="00AA774C">
      <w:pPr>
        <w:tabs>
          <w:tab w:val="left" w:pos="434"/>
        </w:tabs>
        <w:spacing w:line="0" w:lineRule="atLeast"/>
        <w:ind w:left="410" w:firstLineChars="200" w:firstLine="520"/>
        <w:jc w:val="both"/>
        <w:rPr>
          <w:rFonts w:ascii="微軟正黑體" w:eastAsia="微軟正黑體" w:hAnsi="微軟正黑體" w:cs="新細明體"/>
          <w:kern w:val="0"/>
          <w:sz w:val="26"/>
          <w:szCs w:val="26"/>
        </w:rPr>
      </w:pPr>
      <w:r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註：依據行政院人事行政局公佈之10</w:t>
      </w:r>
      <w:r w:rsidR="00812150">
        <w:rPr>
          <w:rFonts w:ascii="微軟正黑體" w:eastAsia="微軟正黑體" w:hAnsi="微軟正黑體" w:cs="新細明體"/>
          <w:kern w:val="0"/>
          <w:sz w:val="26"/>
          <w:szCs w:val="26"/>
        </w:rPr>
        <w:t>7</w:t>
      </w:r>
      <w:r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年行事曆，</w:t>
      </w:r>
      <w:r w:rsidR="00812150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12</w:t>
      </w:r>
      <w:r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/</w:t>
      </w:r>
      <w:r w:rsidR="00812150">
        <w:rPr>
          <w:rFonts w:ascii="微軟正黑體" w:eastAsia="微軟正黑體" w:hAnsi="微軟正黑體" w:cs="新細明體"/>
          <w:kern w:val="0"/>
          <w:sz w:val="26"/>
          <w:szCs w:val="26"/>
        </w:rPr>
        <w:t>22</w:t>
      </w:r>
      <w:r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（六）為補行上班日，</w:t>
      </w:r>
    </w:p>
    <w:p w:rsidR="00990B6C" w:rsidRPr="00AA774C" w:rsidRDefault="009262EC" w:rsidP="00AA774C">
      <w:pPr>
        <w:pStyle w:val="a7"/>
        <w:spacing w:line="0" w:lineRule="atLeast"/>
        <w:ind w:leftChars="0" w:left="840" w:firstLineChars="35" w:firstLine="91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08:00~21:00</w:t>
      </w:r>
      <w:r w:rsidR="00990B6C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將比照平常日計收通信費 。</w:t>
      </w:r>
    </w:p>
    <w:p w:rsidR="00F431BE" w:rsidRPr="00AA774C" w:rsidRDefault="00F431BE" w:rsidP="00AA774C">
      <w:pPr>
        <w:pStyle w:val="a7"/>
        <w:spacing w:line="0" w:lineRule="atLeast"/>
        <w:ind w:leftChars="0" w:left="840" w:right="440" w:firstLineChars="4" w:firstLine="10"/>
        <w:jc w:val="right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單位：新台幣元</w:t>
      </w:r>
    </w:p>
    <w:tbl>
      <w:tblPr>
        <w:tblW w:w="88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909"/>
        <w:gridCol w:w="3827"/>
      </w:tblGrid>
      <w:tr w:rsidR="00F431BE" w:rsidRPr="00AA774C" w:rsidTr="009262EC">
        <w:trPr>
          <w:cantSplit/>
          <w:trHeight w:hRule="exact" w:val="510"/>
        </w:trPr>
        <w:tc>
          <w:tcPr>
            <w:tcW w:w="2156" w:type="dxa"/>
            <w:tcBorders>
              <w:bottom w:val="nil"/>
            </w:tcBorders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1356360" cy="62865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34772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.2pt" to="106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"/>
                  </w:pict>
                </mc:Fallback>
              </mc:AlternateContent>
            </w:r>
            <w:r w:rsidRPr="00AA774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009</w:t>
            </w: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費率</w:t>
            </w:r>
          </w:p>
        </w:tc>
        <w:tc>
          <w:tcPr>
            <w:tcW w:w="2909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促銷時段每通</w:t>
            </w:r>
            <w:r w:rsidRPr="00AA774C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前9分</w:t>
            </w: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鐘</w:t>
            </w:r>
          </w:p>
        </w:tc>
        <w:tc>
          <w:tcPr>
            <w:tcW w:w="3827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促銷時段每通</w:t>
            </w:r>
            <w:r w:rsidRPr="00AA774C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滿9分後</w:t>
            </w:r>
          </w:p>
        </w:tc>
      </w:tr>
      <w:tr w:rsidR="00F431BE" w:rsidRPr="00AA774C" w:rsidTr="009262EC">
        <w:trPr>
          <w:cantSplit/>
          <w:trHeight w:hRule="exact" w:val="510"/>
        </w:trPr>
        <w:tc>
          <w:tcPr>
            <w:tcW w:w="2156" w:type="dxa"/>
            <w:tcBorders>
              <w:top w:val="nil"/>
              <w:bottom w:val="double" w:sz="4" w:space="0" w:color="auto"/>
            </w:tcBorders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國家地區</w:t>
            </w:r>
          </w:p>
        </w:tc>
        <w:tc>
          <w:tcPr>
            <w:tcW w:w="2909" w:type="dxa"/>
            <w:tcBorders>
              <w:bottom w:val="double" w:sz="4" w:space="0" w:color="auto"/>
            </w:tcBorders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sz w:val="26"/>
                <w:szCs w:val="26"/>
              </w:rPr>
              <w:t>優惠</w:t>
            </w: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費率（每</w:t>
            </w:r>
            <w:r w:rsidRPr="00AA774C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6</w:t>
            </w: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秒）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適用原減價時段費率（每6秒）</w:t>
            </w:r>
          </w:p>
        </w:tc>
      </w:tr>
      <w:tr w:rsidR="00F431BE" w:rsidRPr="00AA774C" w:rsidTr="009262EC">
        <w:trPr>
          <w:cantSplit/>
          <w:trHeight w:hRule="exact" w:val="507"/>
        </w:trPr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中國大陸</w:t>
            </w:r>
          </w:p>
        </w:tc>
        <w:tc>
          <w:tcPr>
            <w:tcW w:w="2909" w:type="dxa"/>
            <w:tcBorders>
              <w:top w:val="double" w:sz="4" w:space="0" w:color="auto"/>
            </w:tcBorders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/>
                <w:b/>
                <w:sz w:val="26"/>
                <w:szCs w:val="26"/>
              </w:rPr>
              <w:t>0.</w:t>
            </w:r>
            <w:r w:rsidR="00990B6C" w:rsidRPr="00AA77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 xml:space="preserve">     </w:t>
            </w:r>
            <w:r w:rsidRPr="00AA774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AA774C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1.14-1.24 (註)</w:t>
            </w:r>
          </w:p>
        </w:tc>
      </w:tr>
      <w:tr w:rsidR="00F431BE" w:rsidRPr="00AA774C" w:rsidTr="009262EC">
        <w:trPr>
          <w:cantSplit/>
          <w:trHeight w:hRule="exact" w:val="510"/>
        </w:trPr>
        <w:tc>
          <w:tcPr>
            <w:tcW w:w="2156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香港</w:t>
            </w:r>
          </w:p>
        </w:tc>
        <w:tc>
          <w:tcPr>
            <w:tcW w:w="2909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/>
                <w:b/>
                <w:sz w:val="26"/>
                <w:szCs w:val="26"/>
              </w:rPr>
              <w:t>0.</w:t>
            </w:r>
            <w:r w:rsidR="00990B6C" w:rsidRPr="00AA77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0.95</w:t>
            </w:r>
          </w:p>
        </w:tc>
      </w:tr>
      <w:tr w:rsidR="00F431BE" w:rsidRPr="00AA774C" w:rsidTr="009262EC">
        <w:trPr>
          <w:trHeight w:hRule="exact" w:val="510"/>
        </w:trPr>
        <w:tc>
          <w:tcPr>
            <w:tcW w:w="2156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美國、加拿大</w:t>
            </w:r>
          </w:p>
        </w:tc>
        <w:tc>
          <w:tcPr>
            <w:tcW w:w="2909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/>
                <w:b/>
                <w:sz w:val="26"/>
                <w:szCs w:val="26"/>
              </w:rPr>
              <w:t>0.</w:t>
            </w:r>
            <w:r w:rsidR="00990B6C" w:rsidRPr="00AA774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0.56</w:t>
            </w:r>
          </w:p>
        </w:tc>
      </w:tr>
      <w:tr w:rsidR="00F431BE" w:rsidRPr="00AA774C" w:rsidTr="009262EC">
        <w:trPr>
          <w:trHeight w:hRule="exact" w:val="510"/>
        </w:trPr>
        <w:tc>
          <w:tcPr>
            <w:tcW w:w="2156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日本</w:t>
            </w:r>
          </w:p>
        </w:tc>
        <w:tc>
          <w:tcPr>
            <w:tcW w:w="2909" w:type="dxa"/>
            <w:vAlign w:val="center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0.6</w:t>
            </w:r>
          </w:p>
        </w:tc>
        <w:tc>
          <w:tcPr>
            <w:tcW w:w="3827" w:type="dxa"/>
          </w:tcPr>
          <w:p w:rsidR="00F431BE" w:rsidRPr="00AA774C" w:rsidRDefault="00F431BE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AA774C"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1.24</w:t>
            </w:r>
          </w:p>
        </w:tc>
      </w:tr>
      <w:tr w:rsidR="00812150" w:rsidRPr="00AA774C" w:rsidTr="009262EC">
        <w:trPr>
          <w:trHeight w:hRule="exact" w:val="510"/>
        </w:trPr>
        <w:tc>
          <w:tcPr>
            <w:tcW w:w="2156" w:type="dxa"/>
            <w:vAlign w:val="center"/>
          </w:tcPr>
          <w:p w:rsidR="00812150" w:rsidRPr="00AA774C" w:rsidRDefault="00812150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新細明體" w:hAnsi="新細明體" w:hint="eastAsia"/>
                <w:bCs/>
                <w:sz w:val="26"/>
                <w:szCs w:val="26"/>
                <w:lang w:val="zh-TW"/>
              </w:rPr>
              <w:t>泰國</w:t>
            </w:r>
          </w:p>
        </w:tc>
        <w:tc>
          <w:tcPr>
            <w:tcW w:w="2909" w:type="dxa"/>
            <w:vAlign w:val="center"/>
          </w:tcPr>
          <w:p w:rsidR="00812150" w:rsidRPr="00AA774C" w:rsidRDefault="00812150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0.5</w:t>
            </w:r>
          </w:p>
        </w:tc>
        <w:tc>
          <w:tcPr>
            <w:tcW w:w="3827" w:type="dxa"/>
          </w:tcPr>
          <w:p w:rsidR="00812150" w:rsidRPr="00AA774C" w:rsidRDefault="00812150" w:rsidP="00AA774C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1.71</w:t>
            </w:r>
          </w:p>
        </w:tc>
      </w:tr>
    </w:tbl>
    <w:p w:rsidR="00F431BE" w:rsidRDefault="00990B6C" w:rsidP="00AA774C">
      <w:pPr>
        <w:spacing w:line="0" w:lineRule="atLeast"/>
        <w:ind w:leftChars="203" w:left="708" w:hangingChars="85" w:hanging="221"/>
        <w:rPr>
          <w:rFonts w:ascii="微軟正黑體" w:eastAsia="微軟正黑體" w:hAnsi="微軟正黑體" w:cs="新細明體"/>
          <w:bCs/>
          <w:kern w:val="0"/>
          <w:sz w:val="26"/>
          <w:szCs w:val="26"/>
        </w:rPr>
      </w:pPr>
      <w:r w:rsidRPr="00AA774C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 xml:space="preserve">  </w:t>
      </w:r>
      <w:r w:rsidR="00F431BE" w:rsidRPr="00AA774C">
        <w:rPr>
          <w:rFonts w:ascii="微軟正黑體" w:eastAsia="微軟正黑體" w:hAnsi="微軟正黑體" w:cs="新細明體" w:hint="eastAsia"/>
          <w:color w:val="000000"/>
          <w:kern w:val="0"/>
          <w:sz w:val="26"/>
          <w:szCs w:val="26"/>
        </w:rPr>
        <w:t>註：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中國大陸北京、上海、廣東之市話減價時段，每</w:t>
      </w:r>
      <w:r w:rsidR="00F431BE" w:rsidRPr="00AA774C">
        <w:rPr>
          <w:rFonts w:ascii="微軟正黑體" w:eastAsia="微軟正黑體" w:hAnsi="微軟正黑體" w:cs="新細明體"/>
          <w:kern w:val="0"/>
          <w:sz w:val="26"/>
          <w:szCs w:val="26"/>
        </w:rPr>
        <w:t>6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秒以1.14元計費；中國大陸</w:t>
      </w:r>
      <w:r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 xml:space="preserve">  </w:t>
      </w:r>
      <w:r w:rsidR="00F431BE" w:rsidRPr="00AA774C">
        <w:rPr>
          <w:rFonts w:ascii="微軟正黑體" w:eastAsia="微軟正黑體" w:hAnsi="微軟正黑體" w:cs="新細明體" w:hint="eastAsia"/>
          <w:bCs/>
          <w:kern w:val="0"/>
          <w:sz w:val="26"/>
          <w:szCs w:val="26"/>
        </w:rPr>
        <w:t>其他地區市話及全區之行動電話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減價時段</w:t>
      </w:r>
      <w:r w:rsidR="00F431BE" w:rsidRPr="00AA774C">
        <w:rPr>
          <w:rFonts w:ascii="微軟正黑體" w:eastAsia="微軟正黑體" w:hAnsi="微軟正黑體" w:cs="新細明體" w:hint="eastAsia"/>
          <w:bCs/>
          <w:kern w:val="0"/>
          <w:sz w:val="26"/>
          <w:szCs w:val="26"/>
        </w:rPr>
        <w:t>，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每6秒以1.24元計費</w:t>
      </w:r>
      <w:r w:rsidR="00F431BE" w:rsidRPr="00AA774C">
        <w:rPr>
          <w:rFonts w:ascii="微軟正黑體" w:eastAsia="微軟正黑體" w:hAnsi="微軟正黑體" w:cs="新細明體" w:hint="eastAsia"/>
          <w:bCs/>
          <w:kern w:val="0"/>
          <w:sz w:val="26"/>
          <w:szCs w:val="26"/>
        </w:rPr>
        <w:t>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D25509">
      <w:pPr>
        <w:pStyle w:val="a7"/>
        <w:numPr>
          <w:ilvl w:val="0"/>
          <w:numId w:val="1"/>
        </w:numPr>
        <w:spacing w:beforeLines="100" w:before="360" w:line="0" w:lineRule="atLeast"/>
        <w:ind w:leftChars="0" w:left="574" w:hanging="432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Q：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請問何謂「前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9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分鐘」、「滿9分後」？</w:t>
      </w:r>
    </w:p>
    <w:p w:rsidR="005A09DC" w:rsidRDefault="005A09DC" w:rsidP="00AA774C">
      <w:pPr>
        <w:pStyle w:val="a7"/>
        <w:spacing w:line="0" w:lineRule="atLeast"/>
        <w:ind w:leftChars="0" w:left="560" w:firstLineChars="5" w:firstLine="13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「前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9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分鐘」定義為通話第</w:t>
      </w:r>
      <w:r w:rsidR="00F431BE" w:rsidRPr="00AA774C">
        <w:rPr>
          <w:rFonts w:ascii="微軟正黑體" w:eastAsia="微軟正黑體" w:hAnsi="微軟正黑體" w:cs="新細明體"/>
          <w:kern w:val="0"/>
          <w:sz w:val="26"/>
          <w:szCs w:val="26"/>
        </w:rPr>
        <w:t>1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秒開始至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9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分鐘整，「滿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9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分後」定義為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9分</w:t>
      </w:r>
      <w:r w:rsidR="00F431BE" w:rsidRPr="00AA774C">
        <w:rPr>
          <w:rFonts w:ascii="微軟正黑體" w:eastAsia="微軟正黑體" w:hAnsi="微軟正黑體" w:cs="新細明體"/>
          <w:kern w:val="0"/>
          <w:sz w:val="26"/>
          <w:szCs w:val="26"/>
        </w:rPr>
        <w:t>1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秒起至通話結束。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74" w:hanging="432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請問市話客戶以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009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撥打中國大陸、香港、美國、加拿大</w:t>
      </w:r>
      <w:r w:rsidR="00990B6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、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日本</w:t>
      </w:r>
      <w:r w:rsidR="00990B6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及</w:t>
      </w:r>
      <w:r w:rsidR="00D25509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泰國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等國家地區，每通電話「滿9分鐘後」，適用何種費率？</w:t>
      </w:r>
    </w:p>
    <w:p w:rsidR="005A09DC" w:rsidRDefault="005A09DC" w:rsidP="00AA774C">
      <w:pPr>
        <w:pStyle w:val="a7"/>
        <w:spacing w:line="0" w:lineRule="atLeast"/>
        <w:ind w:leftChars="0" w:firstLineChars="33" w:firstLine="86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適用原減價時段</w:t>
      </w:r>
      <w:r w:rsidR="00F431BE" w:rsidRPr="00AA774C">
        <w:rPr>
          <w:rFonts w:ascii="微軟正黑體" w:eastAsia="微軟正黑體" w:hAnsi="微軟正黑體"/>
          <w:color w:val="000000"/>
          <w:sz w:val="26"/>
          <w:szCs w:val="26"/>
        </w:rPr>
        <w:t>0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0</w:t>
      </w:r>
      <w:r w:rsidR="00F431BE" w:rsidRPr="00AA774C">
        <w:rPr>
          <w:rFonts w:ascii="微軟正黑體" w:eastAsia="微軟正黑體" w:hAnsi="微軟正黑體"/>
          <w:color w:val="000000"/>
          <w:sz w:val="26"/>
          <w:szCs w:val="26"/>
        </w:rPr>
        <w:t>9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公告費率，例如：中國大陸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北京、上海、廣東之市話，每</w:t>
      </w:r>
      <w:r w:rsidR="00F431BE" w:rsidRPr="00AA774C">
        <w:rPr>
          <w:rFonts w:ascii="微軟正黑體" w:eastAsia="微軟正黑體" w:hAnsi="微軟正黑體" w:cs="新細明體"/>
          <w:kern w:val="0"/>
          <w:sz w:val="26"/>
          <w:szCs w:val="26"/>
        </w:rPr>
        <w:t>6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秒以1.14元計費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；中國大陸其他地區市話及全區之行動電話</w:t>
      </w:r>
      <w:r w:rsidR="00F431BE" w:rsidRPr="00AA774C">
        <w:rPr>
          <w:rFonts w:ascii="微軟正黑體" w:eastAsia="微軟正黑體" w:hAnsi="微軟正黑體" w:cs="新細明體" w:hint="eastAsia"/>
          <w:bCs/>
          <w:kern w:val="0"/>
          <w:sz w:val="26"/>
          <w:szCs w:val="26"/>
        </w:rPr>
        <w:t>，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每6秒以1.24元計費；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美國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每</w:t>
      </w:r>
      <w:r w:rsidR="00F431BE" w:rsidRPr="00AA774C">
        <w:rPr>
          <w:rFonts w:ascii="微軟正黑體" w:eastAsia="微軟正黑體" w:hAnsi="微軟正黑體" w:cs="新細明體"/>
          <w:kern w:val="0"/>
          <w:sz w:val="26"/>
          <w:szCs w:val="26"/>
        </w:rPr>
        <w:t>6</w:t>
      </w:r>
      <w:r w:rsidR="00F431BE" w:rsidRPr="00AA774C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秒以0.56元計費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，依此類推。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60" w:hanging="418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009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國際電話促銷費率是以每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6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秒或以每分鐘為計費單位？</w:t>
      </w:r>
    </w:p>
    <w:p w:rsidR="005A09DC" w:rsidRDefault="005A09DC" w:rsidP="00AA774C">
      <w:pPr>
        <w:pStyle w:val="a7"/>
        <w:spacing w:line="0" w:lineRule="atLeast"/>
        <w:ind w:leftChars="0" w:left="567" w:firstLineChars="11" w:firstLine="29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F431BE" w:rsidRPr="00AA774C">
        <w:rPr>
          <w:rFonts w:ascii="微軟正黑體" w:eastAsia="微軟正黑體" w:hAnsi="微軟正黑體"/>
          <w:color w:val="000000"/>
          <w:sz w:val="26"/>
          <w:szCs w:val="26"/>
        </w:rPr>
        <w:t>0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0</w:t>
      </w:r>
      <w:r w:rsidR="00F431BE" w:rsidRPr="00AA774C">
        <w:rPr>
          <w:rFonts w:ascii="微軟正黑體" w:eastAsia="微軟正黑體" w:hAnsi="微軟正黑體"/>
          <w:color w:val="000000"/>
          <w:sz w:val="26"/>
          <w:szCs w:val="26"/>
        </w:rPr>
        <w:t xml:space="preserve">9 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國際電話促銷費率是以每6秒為計費單位，不滿6秒</w:t>
      </w:r>
      <w:r w:rsidR="009262E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鐘，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以6秒計算。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67" w:hanging="425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美國是否包含夏威夷、阿拉斯加及關島？</w:t>
      </w:r>
    </w:p>
    <w:p w:rsidR="005A09DC" w:rsidRDefault="005A09DC" w:rsidP="00AA774C">
      <w:pPr>
        <w:pStyle w:val="a7"/>
        <w:spacing w:line="0" w:lineRule="atLeast"/>
        <w:ind w:leftChars="0" w:firstLineChars="39" w:firstLine="101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美國話價區</w:t>
      </w:r>
      <w:r w:rsidR="009262E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  <w:r w:rsidR="00F431BE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包含夏威夷、阿拉斯加，但不包含關島。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67" w:hanging="425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F431BE" w:rsidRPr="00AA774C">
        <w:rPr>
          <w:rFonts w:ascii="微軟正黑體" w:eastAsia="微軟正黑體" w:hAnsi="微軟正黑體"/>
          <w:b/>
          <w:spacing w:val="20"/>
          <w:sz w:val="26"/>
          <w:szCs w:val="26"/>
        </w:rPr>
        <w:t>009</w:t>
      </w:r>
      <w:r w:rsidR="00F431BE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國際電話通話時間如有跨時段之情形，其計費方式為何？</w:t>
      </w:r>
    </w:p>
    <w:p w:rsidR="005A09DC" w:rsidRDefault="005A09DC" w:rsidP="00AA774C">
      <w:pPr>
        <w:pStyle w:val="a7"/>
        <w:spacing w:line="0" w:lineRule="atLeast"/>
        <w:ind w:leftChars="0" w:firstLineChars="27" w:firstLine="7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F431BE" w:rsidRPr="00AA774C">
        <w:rPr>
          <w:rFonts w:ascii="微軟正黑體" w:eastAsia="微軟正黑體" w:hAnsi="微軟正黑體" w:hint="eastAsia"/>
          <w:sz w:val="26"/>
          <w:szCs w:val="26"/>
        </w:rPr>
        <w:t>依照國際慣例國際電話係以始話時刻為準，凡是在促銷時段內接通的電話（例如早上</w:t>
      </w:r>
      <w:r w:rsidR="00F431BE" w:rsidRPr="00AA774C">
        <w:rPr>
          <w:rFonts w:ascii="微軟正黑體" w:eastAsia="微軟正黑體" w:hAnsi="微軟正黑體"/>
          <w:sz w:val="26"/>
          <w:szCs w:val="26"/>
        </w:rPr>
        <w:t>7點59分59</w:t>
      </w:r>
      <w:r w:rsidR="00F431BE" w:rsidRPr="00AA774C">
        <w:rPr>
          <w:rFonts w:ascii="微軟正黑體" w:eastAsia="微軟正黑體" w:hAnsi="微軟正黑體" w:hint="eastAsia"/>
          <w:sz w:val="26"/>
          <w:szCs w:val="26"/>
        </w:rPr>
        <w:t>秒接通），該通電話適用Q2費率表之費率；凡是在非促銷時段內接通的電話（例如晚上</w:t>
      </w:r>
      <w:r w:rsidR="00F431BE" w:rsidRPr="00AA774C">
        <w:rPr>
          <w:rFonts w:ascii="微軟正黑體" w:eastAsia="微軟正黑體" w:hAnsi="微軟正黑體"/>
          <w:sz w:val="26"/>
          <w:szCs w:val="26"/>
        </w:rPr>
        <w:t>8點59分59</w:t>
      </w:r>
      <w:r w:rsidR="00F431BE" w:rsidRPr="00AA774C">
        <w:rPr>
          <w:rFonts w:ascii="微軟正黑體" w:eastAsia="微軟正黑體" w:hAnsi="微軟正黑體" w:hint="eastAsia"/>
          <w:sz w:val="26"/>
          <w:szCs w:val="26"/>
        </w:rPr>
        <w:t>秒接通），則該通電話所有通話時間，均不適用優惠費率。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67" w:hanging="425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本次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1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9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促銷方案為何？</w:t>
      </w:r>
    </w:p>
    <w:p w:rsidR="005A09DC" w:rsidRDefault="005A09DC" w:rsidP="00AA774C">
      <w:pPr>
        <w:pStyle w:val="a7"/>
        <w:spacing w:line="0" w:lineRule="atLeast"/>
        <w:ind w:leftChars="0" w:firstLineChars="27" w:firstLine="7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F431BE" w:rsidRPr="00AA774C">
        <w:rPr>
          <w:rFonts w:ascii="微軟正黑體" w:eastAsia="微軟正黑體" w:hAnsi="微軟正黑體" w:hint="eastAsia"/>
          <w:sz w:val="26"/>
          <w:szCs w:val="26"/>
        </w:rPr>
        <w:t>本次促銷方案為市話直撥</w:t>
      </w:r>
      <w:r w:rsidR="00F431BE" w:rsidRPr="00AA774C">
        <w:rPr>
          <w:rFonts w:ascii="微軟正黑體" w:eastAsia="微軟正黑體" w:hAnsi="微軟正黑體"/>
          <w:sz w:val="26"/>
          <w:szCs w:val="26"/>
        </w:rPr>
        <w:t>009前9分鐘優惠，019</w:t>
      </w:r>
      <w:r w:rsidR="00F431BE" w:rsidRPr="00AA774C">
        <w:rPr>
          <w:rFonts w:ascii="微軟正黑體" w:eastAsia="微軟正黑體" w:hAnsi="微軟正黑體" w:hint="eastAsia"/>
          <w:sz w:val="26"/>
          <w:szCs w:val="26"/>
        </w:rPr>
        <w:t>本次不促銷。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67" w:hanging="425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9262EC" w:rsidRPr="00AA774C">
        <w:rPr>
          <w:rFonts w:ascii="微軟正黑體" w:eastAsia="微軟正黑體" w:hAnsi="微軟正黑體" w:hint="eastAsia"/>
          <w:b/>
          <w:sz w:val="26"/>
          <w:szCs w:val="26"/>
        </w:rPr>
        <w:t>市話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熱線</w:t>
      </w:r>
      <w:r w:rsidR="00F431BE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009</w:t>
      </w:r>
      <w:r w:rsidR="009262E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的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客戶</w:t>
      </w:r>
      <w:r w:rsidR="00F431BE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7/1～</w:t>
      </w:r>
      <w:r w:rsidR="00D00B0A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12</w:t>
      </w:r>
      <w:r w:rsidR="00F431BE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/3</w:t>
      </w:r>
      <w:r w:rsidR="00D00B0A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1</w:t>
      </w:r>
      <w:r w:rsidR="00F431BE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促銷費率為何？</w:t>
      </w:r>
    </w:p>
    <w:p w:rsidR="005A09DC" w:rsidRPr="00AA774C" w:rsidRDefault="005A09DC" w:rsidP="00AA774C">
      <w:pPr>
        <w:pStyle w:val="a7"/>
        <w:spacing w:line="0" w:lineRule="atLeast"/>
        <w:ind w:leftChars="0" w:firstLineChars="21" w:firstLine="55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</w:p>
    <w:p w:rsidR="00F431BE" w:rsidRPr="00AA774C" w:rsidRDefault="007D03CC" w:rsidP="00AA774C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市話熱線</w:t>
      </w:r>
      <w:r w:rsidRPr="00AA774C">
        <w:rPr>
          <w:rFonts w:ascii="微軟正黑體" w:eastAsia="微軟正黑體" w:hAnsi="微軟正黑體"/>
          <w:b/>
          <w:color w:val="000000"/>
          <w:sz w:val="26"/>
          <w:szCs w:val="26"/>
        </w:rPr>
        <w:t>00</w:t>
      </w:r>
      <w:r w:rsidRPr="00AA77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9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客戶於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促銷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期間內，撥打登記之</w:t>
      </w:r>
      <w:r w:rsidRPr="00AA774C">
        <w:rPr>
          <w:rFonts w:ascii="微軟正黑體" w:eastAsia="微軟正黑體" w:hAnsi="微軟正黑體"/>
          <w:sz w:val="26"/>
          <w:szCs w:val="26"/>
        </w:rPr>
        <w:t>3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個熱線號碼，屬於中國大陸、香港、美國、加拿大</w:t>
      </w:r>
      <w:r w:rsidR="00647E9A" w:rsidRPr="00AA774C">
        <w:rPr>
          <w:rFonts w:ascii="微軟正黑體" w:eastAsia="微軟正黑體" w:hAnsi="微軟正黑體" w:hint="eastAsia"/>
          <w:sz w:val="26"/>
          <w:szCs w:val="26"/>
        </w:rPr>
        <w:t>、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日本</w:t>
      </w:r>
      <w:r w:rsidR="00647E9A" w:rsidRPr="00AA774C">
        <w:rPr>
          <w:rFonts w:ascii="微軟正黑體" w:eastAsia="微軟正黑體" w:hAnsi="微軟正黑體" w:hint="eastAsia"/>
          <w:sz w:val="26"/>
          <w:szCs w:val="26"/>
        </w:rPr>
        <w:t>、</w:t>
      </w:r>
      <w:r w:rsidR="00647E9A">
        <w:rPr>
          <w:rFonts w:ascii="微軟正黑體" w:eastAsia="微軟正黑體" w:hAnsi="微軟正黑體" w:hint="eastAsia"/>
          <w:sz w:val="26"/>
          <w:szCs w:val="26"/>
        </w:rPr>
        <w:t>泰國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等國家地區，</w:t>
      </w:r>
    </w:p>
    <w:p w:rsidR="007D03CC" w:rsidRPr="00AA774C" w:rsidRDefault="007D03CC" w:rsidP="00AA774C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於一般時段撥打，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每通電話可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享009公告費率的59折優惠</w:t>
      </w:r>
      <w:r w:rsidR="00021701" w:rsidRPr="00AA774C">
        <w:rPr>
          <w:rFonts w:ascii="微軟正黑體" w:eastAsia="微軟正黑體" w:hAnsi="微軟正黑體" w:hint="eastAsia"/>
          <w:sz w:val="26"/>
          <w:szCs w:val="26"/>
        </w:rPr>
        <w:t>；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於促銷時</w:t>
      </w:r>
      <w:r w:rsidRPr="00AA774C">
        <w:rPr>
          <w:rFonts w:ascii="微軟正黑體" w:eastAsia="微軟正黑體" w:hAnsi="微軟正黑體" w:hint="eastAsia"/>
          <w:sz w:val="26"/>
          <w:szCs w:val="26"/>
        </w:rPr>
        <w:lastRenderedPageBreak/>
        <w:t>段撥打，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每通電話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先以Q2費率表之費率批價，再與每通電話以原價之59折批價，二者比較，選擇其中對客戶較優惠者來計價。</w:t>
      </w:r>
    </w:p>
    <w:p w:rsidR="007D03CC" w:rsidRPr="00AA774C" w:rsidRDefault="007D03CC" w:rsidP="00AA774C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撥打非促銷國家之熱線號碼，全時段每通電話依009公告費率59折批價。</w:t>
      </w:r>
    </w:p>
    <w:p w:rsidR="007D03CC" w:rsidRDefault="007D03CC" w:rsidP="00AA774C">
      <w:pPr>
        <w:pStyle w:val="a7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bCs/>
          <w:sz w:val="26"/>
          <w:szCs w:val="26"/>
        </w:rPr>
        <w:t>行動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熱線</w:t>
      </w:r>
      <w:r w:rsidRPr="00AA774C">
        <w:rPr>
          <w:rFonts w:ascii="微軟正黑體" w:eastAsia="微軟正黑體" w:hAnsi="微軟正黑體"/>
          <w:b/>
          <w:color w:val="000000"/>
          <w:sz w:val="26"/>
          <w:szCs w:val="26"/>
        </w:rPr>
        <w:t>00</w:t>
      </w:r>
      <w:r w:rsidRPr="00AA774C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9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客戶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本次並未提供促銷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，全時段每通熱線電話依009公告費率59折批價。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74" w:hanging="574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企業熱線</w:t>
      </w:r>
      <w:r w:rsidR="007D03CC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009</w:t>
      </w:r>
      <w:r w:rsidR="00021701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的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客戶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7/1～</w:t>
      </w:r>
      <w:r w:rsidR="00D00B0A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12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/3</w:t>
      </w:r>
      <w:r w:rsidR="00D00B0A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1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促銷費率為何？</w:t>
      </w:r>
    </w:p>
    <w:p w:rsidR="005A09DC" w:rsidRPr="00AA774C" w:rsidRDefault="005A09DC" w:rsidP="00AA774C">
      <w:pPr>
        <w:pStyle w:val="a7"/>
        <w:spacing w:line="0" w:lineRule="atLeast"/>
        <w:ind w:leftChars="0" w:firstLineChars="15" w:firstLine="39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</w:p>
    <w:p w:rsidR="007D03CC" w:rsidRPr="00AA774C" w:rsidRDefault="007D03CC" w:rsidP="00AA774C">
      <w:pPr>
        <w:pStyle w:val="a7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bCs/>
          <w:sz w:val="26"/>
          <w:szCs w:val="26"/>
        </w:rPr>
        <w:t>企業</w:t>
      </w: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熱線</w:t>
      </w:r>
      <w:r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009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客戶於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促銷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期間內，撥打登記之熱線號碼，屬於中國大陸、香港、美國、加</w:t>
      </w:r>
      <w:r w:rsidR="00647E9A" w:rsidRPr="00AA774C">
        <w:rPr>
          <w:rFonts w:ascii="微軟正黑體" w:eastAsia="微軟正黑體" w:hAnsi="微軟正黑體" w:hint="eastAsia"/>
          <w:sz w:val="26"/>
          <w:szCs w:val="26"/>
        </w:rPr>
        <w:t>拿大、日本、</w:t>
      </w:r>
      <w:r w:rsidR="00647E9A">
        <w:rPr>
          <w:rFonts w:ascii="微軟正黑體" w:eastAsia="微軟正黑體" w:hAnsi="微軟正黑體" w:hint="eastAsia"/>
          <w:sz w:val="26"/>
          <w:szCs w:val="26"/>
        </w:rPr>
        <w:t>泰國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等國家地區，</w:t>
      </w:r>
    </w:p>
    <w:p w:rsidR="007D03CC" w:rsidRPr="00AA774C" w:rsidRDefault="007D03CC" w:rsidP="00AA774C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於一般時段撥打，</w:t>
      </w:r>
      <w:r w:rsidRPr="00AA774C">
        <w:rPr>
          <w:rFonts w:ascii="微軟正黑體" w:eastAsia="微軟正黑體" w:hAnsi="微軟正黑體" w:hint="eastAsia"/>
          <w:bCs/>
          <w:sz w:val="26"/>
          <w:szCs w:val="26"/>
        </w:rPr>
        <w:t>每通電話可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享009公告費率的59折優惠；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於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促銷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時段內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以</w:t>
      </w:r>
      <w:r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009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撥打，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則依</w:t>
      </w:r>
      <w:r w:rsidRPr="00AA774C">
        <w:rPr>
          <w:rFonts w:ascii="微軟正黑體" w:eastAsia="微軟正黑體" w:hAnsi="微軟正黑體" w:hint="eastAsia"/>
          <w:sz w:val="26"/>
          <w:szCs w:val="26"/>
        </w:rPr>
        <w:t>Q2費率表之費率再與原價59折比較，選擇其中對客戶較優惠者來計價。</w:t>
      </w:r>
    </w:p>
    <w:p w:rsidR="007D03CC" w:rsidRPr="00AA774C" w:rsidRDefault="007D03CC" w:rsidP="00AA774C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撥打非促銷國家之熱線號碼，全時段每通電話依009公告費率59折批價。</w:t>
      </w:r>
    </w:p>
    <w:p w:rsidR="007D03CC" w:rsidRPr="00AA774C" w:rsidRDefault="007D03CC" w:rsidP="00AA774C">
      <w:pPr>
        <w:pStyle w:val="a7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企業熱線客戶</w:t>
      </w:r>
      <w:r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以</w:t>
      </w:r>
      <w:r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行動發話不適用促銷費率。</w:t>
      </w: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能不能從帳單上看出話費是否有享受到促銷費率？</w:t>
      </w:r>
    </w:p>
    <w:p w:rsidR="005A09DC" w:rsidRDefault="00AA774C" w:rsidP="00AA774C">
      <w:pPr>
        <w:pStyle w:val="a7"/>
        <w:spacing w:line="0" w:lineRule="atLeast"/>
        <w:ind w:leftChars="192" w:left="560" w:hangingChars="38" w:hanging="99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5A09DC"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可以。請參考與帳單一同寄出之通話明細清單，市話客戶促銷時段直撥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到促銷國家，通話種類則為</w:t>
      </w:r>
      <w:r w:rsidR="007D03CC" w:rsidRPr="00FA36DC">
        <w:rPr>
          <w:rFonts w:ascii="微軟正黑體" w:eastAsia="微軟正黑體" w:hAnsi="微軟正黑體" w:hint="eastAsia"/>
          <w:color w:val="FF0000"/>
          <w:sz w:val="26"/>
          <w:szCs w:val="26"/>
        </w:rPr>
        <w:t>「</w:t>
      </w:r>
      <w:r w:rsidR="007D03CC" w:rsidRPr="00FA36DC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P</w:t>
      </w:r>
      <w:r w:rsidR="00E03507" w:rsidRPr="00FA36DC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E</w:t>
      </w:r>
      <w:r w:rsidR="007D03CC" w:rsidRPr="00FA36DC">
        <w:rPr>
          <w:rFonts w:ascii="微軟正黑體" w:eastAsia="微軟正黑體" w:hAnsi="微軟正黑體" w:hint="eastAsia"/>
          <w:color w:val="FF0000"/>
          <w:sz w:val="26"/>
          <w:szCs w:val="26"/>
        </w:rPr>
        <w:t>」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而非一般之「S</w:t>
      </w:r>
      <w:r w:rsidR="007D03CC" w:rsidRPr="00AA774C">
        <w:rPr>
          <w:rFonts w:ascii="微軟正黑體" w:eastAsia="微軟正黑體" w:hAnsi="微軟正黑體"/>
          <w:color w:val="000000"/>
          <w:sz w:val="26"/>
          <w:szCs w:val="26"/>
        </w:rPr>
        <w:t>5、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S</w:t>
      </w:r>
      <w:r w:rsidR="007D03CC" w:rsidRPr="00AA774C">
        <w:rPr>
          <w:rFonts w:ascii="微軟正黑體" w:eastAsia="微軟正黑體" w:hAnsi="微軟正黑體"/>
          <w:color w:val="000000"/>
          <w:sz w:val="26"/>
          <w:szCs w:val="26"/>
        </w:rPr>
        <w:t>6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」；市話熱線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客戶如果是在</w:t>
      </w:r>
      <w:r w:rsidR="007D03CC" w:rsidRPr="00AA774C">
        <w:rPr>
          <w:rFonts w:ascii="微軟正黑體" w:eastAsia="微軟正黑體" w:hAnsi="微軟正黑體" w:cs="新細明體" w:hint="eastAsia"/>
          <w:b/>
          <w:kern w:val="0"/>
          <w:sz w:val="26"/>
          <w:szCs w:val="26"/>
        </w:rPr>
        <w:t>促銷時段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撥打促銷國，擇優出帳後，通話種類依實際情形可</w:t>
      </w:r>
      <w:r w:rsidR="007D03CC" w:rsidRPr="00FA36DC">
        <w:rPr>
          <w:rFonts w:ascii="微軟正黑體" w:eastAsia="微軟正黑體" w:hAnsi="微軟正黑體" w:hint="eastAsia"/>
          <w:color w:val="000000"/>
          <w:sz w:val="26"/>
          <w:szCs w:val="26"/>
        </w:rPr>
        <w:t>為</w:t>
      </w:r>
      <w:r w:rsidR="007D03CC" w:rsidRPr="00FA36DC">
        <w:rPr>
          <w:rFonts w:ascii="微軟正黑體" w:eastAsia="微軟正黑體" w:hAnsi="微軟正黑體" w:hint="eastAsia"/>
          <w:color w:val="FF0000"/>
          <w:sz w:val="26"/>
          <w:szCs w:val="26"/>
        </w:rPr>
        <w:t>「</w:t>
      </w:r>
      <w:r w:rsidR="00E03507" w:rsidRPr="00FA36DC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PE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、F</w:t>
      </w:r>
      <w:r w:rsidR="007D03CC" w:rsidRPr="00AA774C">
        <w:rPr>
          <w:rFonts w:ascii="微軟正黑體" w:eastAsia="微軟正黑體" w:hAnsi="微軟正黑體"/>
          <w:color w:val="000000"/>
          <w:sz w:val="26"/>
          <w:szCs w:val="26"/>
        </w:rPr>
        <w:t>5、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F</w:t>
      </w:r>
      <w:r w:rsidR="007D03CC" w:rsidRPr="00AA774C">
        <w:rPr>
          <w:rFonts w:ascii="微軟正黑體" w:eastAsia="微軟正黑體" w:hAnsi="微軟正黑體"/>
          <w:color w:val="000000"/>
          <w:sz w:val="26"/>
          <w:szCs w:val="26"/>
        </w:rPr>
        <w:t>6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」。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609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市話客戶撥打</w:t>
      </w:r>
      <w:r w:rsidR="007D03CC" w:rsidRPr="00AA774C">
        <w:rPr>
          <w:rFonts w:ascii="微軟正黑體" w:eastAsia="微軟正黑體" w:hAnsi="微軟正黑體"/>
          <w:b/>
          <w:spacing w:val="20"/>
          <w:sz w:val="26"/>
          <w:szCs w:val="26"/>
        </w:rPr>
        <w:t>002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是否亦可適用Q2費率表之促銷費率？</w:t>
      </w:r>
    </w:p>
    <w:p w:rsidR="00AA774C" w:rsidRDefault="005A09DC" w:rsidP="00AA774C">
      <w:pPr>
        <w:pStyle w:val="a7"/>
        <w:spacing w:line="0" w:lineRule="atLeast"/>
        <w:ind w:leftChars="0" w:left="532" w:firstLineChars="16" w:firstLine="42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市話客戶如未申請熱線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009，以002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撥打國際電話，依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002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公告之一般時段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/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減價時段費率計費。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74" w:hanging="574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國際電話定期租用契約客戶，亦能適用促銷優惠嗎？</w:t>
      </w:r>
    </w:p>
    <w:p w:rsidR="005A09DC" w:rsidRDefault="005A09DC" w:rsidP="00AA774C">
      <w:pPr>
        <w:pStyle w:val="a7"/>
        <w:spacing w:line="0" w:lineRule="atLeast"/>
        <w:ind w:leftChars="0" w:firstLineChars="36" w:firstLine="94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不適用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促銷優惠。(簽約客戶不適用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促銷費率)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以</w:t>
      </w:r>
      <w:r w:rsidR="007D03CC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E-Call(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國際經濟電話</w:t>
      </w:r>
      <w:r w:rsidR="007D03CC" w:rsidRPr="00AA774C">
        <w:rPr>
          <w:rFonts w:ascii="微軟正黑體" w:eastAsia="微軟正黑體" w:hAnsi="微軟正黑體"/>
          <w:b/>
          <w:color w:val="000000"/>
          <w:spacing w:val="20"/>
          <w:sz w:val="26"/>
          <w:szCs w:val="26"/>
        </w:rPr>
        <w:t>)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卡、國際電話預付卡撥打國際直撥電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lastRenderedPageBreak/>
        <w:t>話，是否適用促銷優惠？</w:t>
      </w:r>
    </w:p>
    <w:p w:rsidR="005A09DC" w:rsidRDefault="005A09DC" w:rsidP="00AA774C">
      <w:pPr>
        <w:pStyle w:val="a7"/>
        <w:spacing w:line="0" w:lineRule="atLeast"/>
        <w:ind w:leftChars="0" w:firstLineChars="41" w:firstLine="107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不適用。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中華電信商務卡、國際會議電話、099隨身碼及公用電話直撥009國際電話之客戶，是否適用促銷優惠？</w:t>
      </w:r>
    </w:p>
    <w:p w:rsidR="005A09DC" w:rsidRDefault="005A09DC" w:rsidP="00AA774C">
      <w:pPr>
        <w:pStyle w:val="a7"/>
        <w:spacing w:line="0" w:lineRule="atLeast"/>
        <w:ind w:leftChars="0" w:firstLineChars="41" w:firstLine="107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不適用。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國際捷通及國際整體服務數位網路</w:t>
      </w:r>
      <w:r w:rsidR="007D03CC" w:rsidRPr="00AA774C">
        <w:rPr>
          <w:rFonts w:ascii="微軟正黑體" w:eastAsia="微軟正黑體" w:hAnsi="微軟正黑體"/>
          <w:b/>
          <w:spacing w:val="20"/>
          <w:sz w:val="26"/>
          <w:szCs w:val="26"/>
        </w:rPr>
        <w:t>(ISDN)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等業務之客戶，是否適用促銷優惠？</w:t>
      </w:r>
    </w:p>
    <w:p w:rsidR="005A09DC" w:rsidRDefault="005A09DC" w:rsidP="00AA774C">
      <w:pPr>
        <w:pStyle w:val="a7"/>
        <w:spacing w:line="0" w:lineRule="atLeast"/>
        <w:ind w:leftChars="0" w:left="588" w:firstLineChars="15" w:firstLine="39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已簽約之客戶不適用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促銷優惠，但未簽約之國際捷通及ISDN客戶均適用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促銷優惠。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b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sz w:val="26"/>
          <w:szCs w:val="26"/>
        </w:rPr>
        <w:t>已申請</w:t>
      </w:r>
      <w:r w:rsidR="007D03CC" w:rsidRPr="00AA774C">
        <w:rPr>
          <w:rFonts w:ascii="微軟正黑體" w:eastAsia="微軟正黑體" w:hAnsi="微軟正黑體"/>
          <w:b/>
          <w:spacing w:val="20"/>
          <w:sz w:val="26"/>
          <w:szCs w:val="26"/>
        </w:rPr>
        <w:t>World 85</w:t>
      </w:r>
      <w:r w:rsidR="007D03CC" w:rsidRPr="00AA774C">
        <w:rPr>
          <w:rFonts w:ascii="微軟正黑體" w:eastAsia="微軟正黑體" w:hAnsi="微軟正黑體" w:hint="eastAsia"/>
          <w:b/>
          <w:spacing w:val="20"/>
          <w:sz w:val="26"/>
          <w:szCs w:val="26"/>
        </w:rPr>
        <w:t>或享有大客戶折扣之客戶，是否適用促銷優惠？</w:t>
      </w:r>
    </w:p>
    <w:p w:rsidR="005A09DC" w:rsidRDefault="005A09DC" w:rsidP="00AA774C">
      <w:pPr>
        <w:pStyle w:val="a7"/>
        <w:spacing w:line="0" w:lineRule="atLeast"/>
        <w:ind w:leftChars="0" w:left="588" w:firstLineChars="10" w:firstLine="26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客戶於促銷時段撥打優惠的國家，每通電話先以</w:t>
      </w:r>
      <w:r w:rsidR="007D03CC" w:rsidRPr="00AA774C">
        <w:rPr>
          <w:rFonts w:ascii="微軟正黑體" w:eastAsia="微軟正黑體" w:hAnsi="微軟正黑體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促銷優惠費率分別批價，再依其總金額給予大客戶折扣或World 85之折扣。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行動電話客戶撥打中華電信之國際直撥電話可否適用Q2費率表之促銷優惠？</w:t>
      </w:r>
    </w:p>
    <w:p w:rsidR="005A09DC" w:rsidRDefault="005A09DC" w:rsidP="00AA774C">
      <w:pPr>
        <w:pStyle w:val="a7"/>
        <w:spacing w:line="0" w:lineRule="atLeast"/>
        <w:ind w:leftChars="0" w:left="574" w:firstLineChars="15" w:firstLine="39"/>
        <w:rPr>
          <w:rFonts w:ascii="微軟正黑體" w:eastAsia="微軟正黑體" w:hAnsi="微軟正黑體"/>
          <w:color w:val="000000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非常抱歉，無論是中華行動（含如意卡）或其他行動客戶（含行動預付卡）皆不適用。</w:t>
      </w:r>
    </w:p>
    <w:p w:rsidR="00AA774C" w:rsidRPr="00AA774C" w:rsidRDefault="00AA774C" w:rsidP="00AA774C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</w:p>
    <w:p w:rsidR="005A09DC" w:rsidRPr="00AA774C" w:rsidRDefault="005A09DC" w:rsidP="00AA774C">
      <w:pPr>
        <w:pStyle w:val="a7"/>
        <w:numPr>
          <w:ilvl w:val="0"/>
          <w:numId w:val="1"/>
        </w:numPr>
        <w:spacing w:line="0" w:lineRule="atLeast"/>
        <w:ind w:leftChars="0" w:left="588" w:hanging="588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b/>
          <w:sz w:val="26"/>
          <w:szCs w:val="26"/>
        </w:rPr>
        <w:t>Q：</w:t>
      </w:r>
      <w:r w:rsidR="007D03CC" w:rsidRPr="00AA774C">
        <w:rPr>
          <w:rFonts w:ascii="微軟正黑體" w:eastAsia="微軟正黑體" w:hAnsi="微軟正黑體" w:hint="eastAsia"/>
          <w:b/>
          <w:color w:val="000000"/>
          <w:spacing w:val="20"/>
          <w:sz w:val="26"/>
          <w:szCs w:val="26"/>
        </w:rPr>
        <w:t>其他固網市話客戶撥打009可以適用本次促銷費率嗎？</w:t>
      </w:r>
    </w:p>
    <w:p w:rsidR="005A09DC" w:rsidRPr="00AA774C" w:rsidRDefault="005A09DC" w:rsidP="00AA774C">
      <w:pPr>
        <w:pStyle w:val="a7"/>
        <w:spacing w:line="0" w:lineRule="atLeast"/>
        <w:ind w:leftChars="0" w:left="588" w:firstLineChars="10" w:firstLine="26"/>
        <w:rPr>
          <w:rFonts w:ascii="微軟正黑體" w:eastAsia="微軟正黑體" w:hAnsi="微軟正黑體"/>
          <w:sz w:val="26"/>
          <w:szCs w:val="26"/>
        </w:rPr>
      </w:pPr>
      <w:r w:rsidRPr="00AA774C">
        <w:rPr>
          <w:rFonts w:ascii="微軟正黑體" w:eastAsia="微軟正黑體" w:hAnsi="微軟正黑體" w:hint="eastAsia"/>
          <w:sz w:val="26"/>
          <w:szCs w:val="26"/>
        </w:rPr>
        <w:t>A：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屬於台固、亞太寬頻、速博之市話客戶撥打</w:t>
      </w:r>
      <w:r w:rsidR="007D03CC" w:rsidRPr="00AA774C">
        <w:rPr>
          <w:rFonts w:ascii="微軟正黑體" w:eastAsia="微軟正黑體" w:hAnsi="微軟正黑體"/>
          <w:color w:val="000000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，皆可適用本次市話</w:t>
      </w:r>
      <w:r w:rsidR="007D03CC" w:rsidRPr="00AA774C">
        <w:rPr>
          <w:rFonts w:ascii="微軟正黑體" w:eastAsia="微軟正黑體" w:hAnsi="微軟正黑體"/>
          <w:color w:val="000000"/>
          <w:sz w:val="26"/>
          <w:szCs w:val="26"/>
        </w:rPr>
        <w:t>009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之促銷優惠（</w:t>
      </w:r>
      <w:r w:rsidR="007D03CC" w:rsidRPr="00AA774C">
        <w:rPr>
          <w:rFonts w:ascii="微軟正黑體" w:eastAsia="微軟正黑體" w:hAnsi="微軟正黑體" w:hint="eastAsia"/>
          <w:sz w:val="26"/>
          <w:szCs w:val="26"/>
        </w:rPr>
        <w:t>Q2費率表</w:t>
      </w:r>
      <w:r w:rsidR="007D03CC" w:rsidRPr="00AA774C">
        <w:rPr>
          <w:rFonts w:ascii="微軟正黑體" w:eastAsia="微軟正黑體" w:hAnsi="微軟正黑體" w:hint="eastAsia"/>
          <w:color w:val="000000"/>
          <w:sz w:val="26"/>
          <w:szCs w:val="26"/>
        </w:rPr>
        <w:t>）。</w:t>
      </w:r>
    </w:p>
    <w:sectPr w:rsidR="005A09DC" w:rsidRPr="00AA774C" w:rsidSect="00990B6C">
      <w:headerReference w:type="default" r:id="rId7"/>
      <w:footerReference w:type="default" r:id="rId8"/>
      <w:pgSz w:w="11906" w:h="16838" w:code="9"/>
      <w:pgMar w:top="851" w:right="1134" w:bottom="851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52" w:rsidRDefault="00E31752" w:rsidP="005A09DC">
      <w:r>
        <w:separator/>
      </w:r>
    </w:p>
  </w:endnote>
  <w:endnote w:type="continuationSeparator" w:id="0">
    <w:p w:rsidR="00E31752" w:rsidRDefault="00E31752" w:rsidP="005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343582"/>
      <w:docPartObj>
        <w:docPartGallery w:val="Page Numbers (Bottom of Page)"/>
        <w:docPartUnique/>
      </w:docPartObj>
    </w:sdtPr>
    <w:sdtEndPr/>
    <w:sdtContent>
      <w:sdt>
        <w:sdtPr>
          <w:id w:val="-69047467"/>
          <w:docPartObj>
            <w:docPartGallery w:val="Page Numbers (Top of Page)"/>
            <w:docPartUnique/>
          </w:docPartObj>
        </w:sdtPr>
        <w:sdtEndPr/>
        <w:sdtContent>
          <w:p w:rsidR="007D03CC" w:rsidRDefault="007D03CC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9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52" w:rsidRDefault="00E31752" w:rsidP="005A09DC">
      <w:r>
        <w:separator/>
      </w:r>
    </w:p>
  </w:footnote>
  <w:footnote w:type="continuationSeparator" w:id="0">
    <w:p w:rsidR="00E31752" w:rsidRDefault="00E31752" w:rsidP="005A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09" w:rsidRPr="00D25509" w:rsidRDefault="005A09DC" w:rsidP="00D25509">
    <w:pPr>
      <w:pStyle w:val="a3"/>
      <w:spacing w:afterLines="100" w:after="240" w:line="500" w:lineRule="exact"/>
      <w:rPr>
        <w:rFonts w:ascii="標楷體" w:eastAsia="標楷體" w:hAnsi="標楷體"/>
        <w:sz w:val="38"/>
        <w:u w:val="single"/>
      </w:rPr>
    </w:pPr>
    <w:r w:rsidRPr="00990B6C">
      <w:rPr>
        <w:rFonts w:ascii="標楷體" w:eastAsia="標楷體" w:hAnsi="標楷體"/>
        <w:sz w:val="38"/>
        <w:u w:val="single"/>
      </w:rPr>
      <w:t>10</w:t>
    </w:r>
    <w:r w:rsidR="00812150">
      <w:rPr>
        <w:rFonts w:ascii="標楷體" w:eastAsia="標楷體" w:hAnsi="標楷體"/>
        <w:sz w:val="38"/>
        <w:u w:val="single"/>
      </w:rPr>
      <w:t>7</w:t>
    </w:r>
    <w:r w:rsidR="004A2587">
      <w:rPr>
        <w:rFonts w:ascii="標楷體" w:eastAsia="標楷體" w:hAnsi="標楷體"/>
        <w:sz w:val="38"/>
        <w:u w:val="single"/>
      </w:rPr>
      <w:t>0</w:t>
    </w:r>
    <w:r w:rsidRPr="00990B6C">
      <w:rPr>
        <w:rFonts w:ascii="標楷體" w:eastAsia="標楷體" w:hAnsi="標楷體" w:hint="eastAsia"/>
        <w:sz w:val="38"/>
        <w:u w:val="single"/>
      </w:rPr>
      <w:t>7</w:t>
    </w:r>
    <w:r w:rsidR="004A2587">
      <w:rPr>
        <w:rFonts w:ascii="標楷體" w:eastAsia="標楷體" w:hAnsi="標楷體" w:hint="eastAsia"/>
        <w:sz w:val="38"/>
        <w:u w:val="single"/>
      </w:rPr>
      <w:t>至10</w:t>
    </w:r>
    <w:r w:rsidR="00812150">
      <w:rPr>
        <w:rFonts w:ascii="標楷體" w:eastAsia="標楷體" w:hAnsi="標楷體"/>
        <w:sz w:val="38"/>
        <w:u w:val="single"/>
      </w:rPr>
      <w:t>7</w:t>
    </w:r>
    <w:r w:rsidR="00D00B0A" w:rsidRPr="00990B6C">
      <w:rPr>
        <w:rFonts w:ascii="標楷體" w:eastAsia="標楷體" w:hAnsi="標楷體" w:hint="eastAsia"/>
        <w:sz w:val="38"/>
        <w:u w:val="single"/>
      </w:rPr>
      <w:t>12</w:t>
    </w:r>
    <w:r w:rsidRPr="00990B6C">
      <w:rPr>
        <w:rFonts w:ascii="標楷體" w:eastAsia="標楷體" w:hAnsi="標楷體" w:hint="eastAsia"/>
        <w:sz w:val="38"/>
        <w:u w:val="single"/>
      </w:rPr>
      <w:t>市話撥打009國際電話促銷優惠方案_</w:t>
    </w:r>
    <w:r w:rsidRPr="00990B6C">
      <w:rPr>
        <w:rFonts w:ascii="標楷體" w:eastAsia="標楷體" w:hAnsi="標楷體"/>
        <w:sz w:val="38"/>
        <w:u w:val="single"/>
      </w:rPr>
      <w:t>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68_"/>
      </v:shape>
    </w:pict>
  </w:numPicBullet>
  <w:abstractNum w:abstractNumId="0">
    <w:nsid w:val="1E805F09"/>
    <w:multiLevelType w:val="hybridMultilevel"/>
    <w:tmpl w:val="4B2896BC"/>
    <w:lvl w:ilvl="0" w:tplc="C04EEDD0">
      <w:start w:val="1"/>
      <w:numFmt w:val="decimal"/>
      <w:lvlText w:val="(%1)"/>
      <w:lvlJc w:val="left"/>
      <w:pPr>
        <w:ind w:left="10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">
    <w:nsid w:val="22250D96"/>
    <w:multiLevelType w:val="hybridMultilevel"/>
    <w:tmpl w:val="12722270"/>
    <w:lvl w:ilvl="0" w:tplc="744E5E5C">
      <w:start w:val="1"/>
      <w:numFmt w:val="decimal"/>
      <w:lvlText w:val="%1、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8B57CB"/>
    <w:multiLevelType w:val="hybridMultilevel"/>
    <w:tmpl w:val="FEC8E5F8"/>
    <w:lvl w:ilvl="0" w:tplc="92427C5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C603DFC"/>
    <w:multiLevelType w:val="hybridMultilevel"/>
    <w:tmpl w:val="34AAE8CA"/>
    <w:lvl w:ilvl="0" w:tplc="92427C5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10938E3"/>
    <w:multiLevelType w:val="hybridMultilevel"/>
    <w:tmpl w:val="35045DAE"/>
    <w:lvl w:ilvl="0" w:tplc="BF6E9970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3B955AD"/>
    <w:multiLevelType w:val="hybridMultilevel"/>
    <w:tmpl w:val="2512A4CE"/>
    <w:lvl w:ilvl="0" w:tplc="BF6E9970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790F7A1F"/>
    <w:multiLevelType w:val="hybridMultilevel"/>
    <w:tmpl w:val="FEC8E5F8"/>
    <w:lvl w:ilvl="0" w:tplc="92427C5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DC"/>
    <w:rsid w:val="00021701"/>
    <w:rsid w:val="000F4583"/>
    <w:rsid w:val="00123D05"/>
    <w:rsid w:val="002C6307"/>
    <w:rsid w:val="002E485E"/>
    <w:rsid w:val="00335942"/>
    <w:rsid w:val="003B6D0A"/>
    <w:rsid w:val="004108FF"/>
    <w:rsid w:val="004A2587"/>
    <w:rsid w:val="004C01E1"/>
    <w:rsid w:val="005A09DC"/>
    <w:rsid w:val="00647E9A"/>
    <w:rsid w:val="00666F3D"/>
    <w:rsid w:val="006C7CFF"/>
    <w:rsid w:val="006F6BFC"/>
    <w:rsid w:val="007D03CC"/>
    <w:rsid w:val="007D4A2A"/>
    <w:rsid w:val="007E28D7"/>
    <w:rsid w:val="00812150"/>
    <w:rsid w:val="008460BE"/>
    <w:rsid w:val="008D2EA9"/>
    <w:rsid w:val="009262EC"/>
    <w:rsid w:val="00990B6C"/>
    <w:rsid w:val="00AA774C"/>
    <w:rsid w:val="00CE4B9F"/>
    <w:rsid w:val="00D00B0A"/>
    <w:rsid w:val="00D13064"/>
    <w:rsid w:val="00D25509"/>
    <w:rsid w:val="00D8416F"/>
    <w:rsid w:val="00E03507"/>
    <w:rsid w:val="00E31752"/>
    <w:rsid w:val="00E90D0C"/>
    <w:rsid w:val="00E93F84"/>
    <w:rsid w:val="00F4317C"/>
    <w:rsid w:val="00F431BE"/>
    <w:rsid w:val="00F76524"/>
    <w:rsid w:val="00FA36DC"/>
    <w:rsid w:val="00FB5127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7A9E0-19D5-4D5E-A1B8-5E54571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9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9DC"/>
    <w:rPr>
      <w:sz w:val="20"/>
      <w:szCs w:val="20"/>
    </w:rPr>
  </w:style>
  <w:style w:type="paragraph" w:styleId="a7">
    <w:name w:val="List Paragraph"/>
    <w:basedOn w:val="a"/>
    <w:uiPriority w:val="34"/>
    <w:qFormat/>
    <w:rsid w:val="005A09DC"/>
    <w:pPr>
      <w:ind w:leftChars="200" w:left="480"/>
    </w:pPr>
  </w:style>
  <w:style w:type="character" w:styleId="a8">
    <w:name w:val="FollowedHyperlink"/>
    <w:rsid w:val="00990B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2018-06-20T09:14:00Z</dcterms:created>
  <dcterms:modified xsi:type="dcterms:W3CDTF">2018-06-20T09:14:00Z</dcterms:modified>
</cp:coreProperties>
</file>